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C7C4" w14:textId="77777777" w:rsidR="0083502C" w:rsidRDefault="00000000">
      <w:pPr>
        <w:spacing w:after="100"/>
        <w:jc w:val="center"/>
      </w:pPr>
      <w:r>
        <w:rPr>
          <w:b/>
          <w:bCs/>
          <w:sz w:val="48"/>
          <w:szCs w:val="48"/>
        </w:rPr>
        <w:t>Artificial Action</w:t>
      </w:r>
    </w:p>
    <w:p w14:paraId="5F376B17" w14:textId="77777777" w:rsidR="0083502C" w:rsidRDefault="00000000">
      <w:pPr>
        <w:spacing w:after="40"/>
        <w:jc w:val="center"/>
      </w:pPr>
      <w:r>
        <w:rPr>
          <w:smallCaps/>
          <w:sz w:val="28"/>
          <w:szCs w:val="28"/>
        </w:rPr>
        <w:t>Michael Fraser</w:t>
      </w:r>
    </w:p>
    <w:p w14:paraId="6C1436BB" w14:textId="77777777" w:rsidR="0083502C" w:rsidRDefault="00000000">
      <w:pPr>
        <w:spacing w:after="400"/>
        <w:jc w:val="center"/>
      </w:pPr>
      <w:r>
        <w:rPr>
          <w:i/>
          <w:iCs/>
          <w:color w:val="444444"/>
          <w:sz w:val="22"/>
          <w:szCs w:val="22"/>
        </w:rPr>
        <w:t>Trajectory Research</w:t>
      </w:r>
    </w:p>
    <w:p w14:paraId="5E849AEB" w14:textId="77777777" w:rsidR="0083502C" w:rsidRDefault="0083502C">
      <w:pPr>
        <w:pBdr>
          <w:bottom w:val="single" w:sz="1" w:space="0" w:color="999999"/>
        </w:pBdr>
        <w:spacing w:after="200"/>
      </w:pPr>
    </w:p>
    <w:p w14:paraId="2038144C" w14:textId="77777777" w:rsidR="0083502C" w:rsidRDefault="00000000">
      <w:pPr>
        <w:pStyle w:val="Heading1"/>
        <w:spacing w:before="400" w:after="200"/>
      </w:pPr>
      <w:r>
        <w:rPr>
          <w:b/>
          <w:bCs/>
          <w:sz w:val="28"/>
          <w:szCs w:val="28"/>
        </w:rPr>
        <w:t>Abstract</w:t>
      </w:r>
    </w:p>
    <w:p w14:paraId="226F62CE" w14:textId="77777777" w:rsidR="0083502C" w:rsidRDefault="00000000">
      <w:pPr>
        <w:spacing w:after="120" w:line="480" w:lineRule="auto"/>
        <w:ind w:firstLine="720"/>
      </w:pPr>
      <w:r>
        <w:rPr>
          <w:sz w:val="24"/>
          <w:szCs w:val="24"/>
        </w:rPr>
        <w:t xml:space="preserve">Ludwig von Mises insisted that teleology and causality are the only two interpretive principles available for grasping reality, and that there is no third way. The stochastic parrot characterization of large language models — that they merely produce text statistically and "without any reference to meaning" (Bender et al. 2021) — applies the causal principle exclusively. We argue this is structurally identical to the behaviorism Mises refuted. This paper concerns subjectivity, not consciousness: situatedness and perspective, not phenomenal experience. As Costa (2026) has argued, Mises relocated subjectivity from empirical mental states to the formal structure of action itself — from psychological to transcendental subjectivity. Recent mechanistic evidence of forward planning in transformer generation (Lindsey et al. 2025) provides empirical illustration. We take this relocation seriously. Applying Mises' formally defined categories to the generated sequences of modern transformers — which we term </w:t>
      </w:r>
      <w:r>
        <w:rPr>
          <w:i/>
          <w:iCs/>
          <w:sz w:val="24"/>
          <w:szCs w:val="24"/>
        </w:rPr>
        <w:t>active trajectories</w:t>
      </w:r>
      <w:r>
        <w:rPr>
          <w:sz w:val="24"/>
          <w:szCs w:val="24"/>
        </w:rPr>
        <w:t xml:space="preserve"> — we show that the three strands of his own alter ego argument are satisfied: pragmatic success, indispensability of teleological categories, and presupposition in every act of communication with these systems.</w:t>
      </w:r>
    </w:p>
    <w:p w14:paraId="262E3F58" w14:textId="77777777" w:rsidR="0083502C" w:rsidRDefault="00000000">
      <w:pPr>
        <w:pStyle w:val="Heading1"/>
        <w:spacing w:before="400" w:after="200"/>
      </w:pPr>
      <w:r>
        <w:rPr>
          <w:b/>
          <w:bCs/>
          <w:sz w:val="28"/>
          <w:szCs w:val="28"/>
        </w:rPr>
        <w:t>1. Two Priors on a Trajectory</w:t>
      </w:r>
    </w:p>
    <w:p w14:paraId="5740E9E2" w14:textId="77777777" w:rsidR="0083502C" w:rsidRDefault="00000000">
      <w:pPr>
        <w:spacing w:after="120" w:line="480" w:lineRule="auto"/>
        <w:ind w:firstLine="720"/>
      </w:pPr>
      <w:r>
        <w:rPr>
          <w:sz w:val="24"/>
          <w:szCs w:val="24"/>
        </w:rPr>
        <w:t>Consider two objects moving through the air: a rock and a plane. Both trajectories can be fully described by the objective prior — the laws of physics, the initial conditions, the forces at work. Nothing is physically mysterious about either one. The rock's parabola is exhausted by its initial velocity, angle, gravity, and drag. The plane's flight path is equally exhausted by thrust vectors, control surface positions, and aerodynamics.</w:t>
      </w:r>
    </w:p>
    <w:p w14:paraId="705977EA" w14:textId="77777777" w:rsidR="0083502C" w:rsidRDefault="00000000">
      <w:pPr>
        <w:spacing w:after="120" w:line="480" w:lineRule="auto"/>
        <w:ind w:firstLine="720"/>
      </w:pPr>
      <w:r>
        <w:rPr>
          <w:sz w:val="24"/>
          <w:szCs w:val="24"/>
        </w:rPr>
        <w:lastRenderedPageBreak/>
        <w:t xml:space="preserve">And yet there is an asymmetry. The rock's trajectory is fully </w:t>
      </w:r>
      <w:r>
        <w:rPr>
          <w:i/>
          <w:iCs/>
          <w:sz w:val="24"/>
          <w:szCs w:val="24"/>
        </w:rPr>
        <w:t>explained</w:t>
      </w:r>
      <w:r>
        <w:rPr>
          <w:sz w:val="24"/>
          <w:szCs w:val="24"/>
        </w:rPr>
        <w:t xml:space="preserve"> by the objective prior. You never need to </w:t>
      </w:r>
      <w:proofErr w:type="gramStart"/>
      <w:r>
        <w:rPr>
          <w:sz w:val="24"/>
          <w:szCs w:val="24"/>
        </w:rPr>
        <w:t>ask</w:t>
      </w:r>
      <w:proofErr w:type="gramEnd"/>
      <w:r>
        <w:rPr>
          <w:sz w:val="24"/>
          <w:szCs w:val="24"/>
        </w:rPr>
        <w:t xml:space="preserve"> "where is it trying to go?" because that question adds nothing. The plane is different. The objective prior is causally complete — but it is explanatorily insufficient. It leaves an enormous coincidence unexplained: why do all those control surface adjustments compose into a coherent path from Toronto to London? Without reference to a destination, the global coherence of the trajectory is an accident. The rock is </w:t>
      </w:r>
      <w:proofErr w:type="gramStart"/>
      <w:r>
        <w:rPr>
          <w:sz w:val="24"/>
          <w:szCs w:val="24"/>
        </w:rPr>
        <w:t>moving,</w:t>
      </w:r>
      <w:proofErr w:type="gramEnd"/>
      <w:r>
        <w:rPr>
          <w:sz w:val="24"/>
          <w:szCs w:val="24"/>
        </w:rPr>
        <w:t xml:space="preserve"> the plane is navigating.</w:t>
      </w:r>
    </w:p>
    <w:p w14:paraId="335A2CAB" w14:textId="77777777" w:rsidR="0083502C" w:rsidRDefault="00000000">
      <w:pPr>
        <w:spacing w:after="120" w:line="480" w:lineRule="auto"/>
        <w:ind w:firstLine="720"/>
      </w:pPr>
      <w:r>
        <w:rPr>
          <w:sz w:val="24"/>
          <w:szCs w:val="24"/>
        </w:rPr>
        <w:t xml:space="preserve">Mises identified this with characteristic precision: </w:t>
      </w:r>
      <w:r w:rsidRPr="00231C04">
        <w:rPr>
          <w:sz w:val="24"/>
          <w:szCs w:val="24"/>
          <w:highlight w:val="yellow"/>
        </w:rPr>
        <w:t xml:space="preserve">"There are for man only two principles available for a mental grasp of reality, namely, those of teleology and causality... for the human mind there is no third way available" (1949, </w:t>
      </w:r>
      <w:proofErr w:type="spellStart"/>
      <w:proofErr w:type="gramStart"/>
      <w:r w:rsidRPr="00231C04">
        <w:rPr>
          <w:sz w:val="24"/>
          <w:szCs w:val="24"/>
          <w:highlight w:val="yellow"/>
        </w:rPr>
        <w:t>Ch.I</w:t>
      </w:r>
      <w:proofErr w:type="spellEnd"/>
      <w:proofErr w:type="gramEnd"/>
      <w:r w:rsidRPr="00231C04">
        <w:rPr>
          <w:sz w:val="24"/>
          <w:szCs w:val="24"/>
          <w:highlight w:val="yellow"/>
        </w:rPr>
        <w:t xml:space="preserve"> §6).</w:t>
      </w:r>
      <w:r>
        <w:rPr>
          <w:sz w:val="24"/>
          <w:szCs w:val="24"/>
        </w:rPr>
        <w:t xml:space="preserve"> Those who insist that only the mechanistic principle has cognitive value commit what he calls a "metaphysical superstition." When telic navigation is </w:t>
      </w:r>
      <w:proofErr w:type="gramStart"/>
      <w:r>
        <w:rPr>
          <w:sz w:val="24"/>
          <w:szCs w:val="24"/>
        </w:rPr>
        <w:t>present</w:t>
      </w:r>
      <w:proofErr w:type="gramEnd"/>
      <w:r>
        <w:rPr>
          <w:sz w:val="24"/>
          <w:szCs w:val="24"/>
        </w:rPr>
        <w:t xml:space="preserve"> we must turn to the subjective prior.</w:t>
      </w:r>
    </w:p>
    <w:p w14:paraId="25705BE3" w14:textId="77777777" w:rsidR="0083502C" w:rsidRDefault="00000000">
      <w:pPr>
        <w:pStyle w:val="Heading2"/>
        <w:spacing w:before="300" w:after="150"/>
      </w:pPr>
      <w:r>
        <w:rPr>
          <w:b/>
          <w:bCs/>
          <w:i/>
          <w:iCs/>
          <w:sz w:val="24"/>
          <w:szCs w:val="24"/>
        </w:rPr>
        <w:t>Subjectivity, not consciousness</w:t>
      </w:r>
    </w:p>
    <w:p w14:paraId="6281DD0B" w14:textId="62A9825D" w:rsidR="0083502C" w:rsidRDefault="00000000">
      <w:pPr>
        <w:spacing w:after="120" w:line="480" w:lineRule="auto"/>
        <w:ind w:firstLine="720"/>
      </w:pPr>
      <w:r w:rsidRPr="003C5434">
        <w:rPr>
          <w:sz w:val="24"/>
          <w:szCs w:val="24"/>
          <w:highlight w:val="yellow"/>
        </w:rPr>
        <w:t xml:space="preserve">This </w:t>
      </w:r>
      <w:r w:rsidR="003C5434">
        <w:rPr>
          <w:sz w:val="24"/>
          <w:szCs w:val="24"/>
          <w:highlight w:val="yellow"/>
        </w:rPr>
        <w:t>argument</w:t>
      </w:r>
      <w:r w:rsidRPr="003C5434">
        <w:rPr>
          <w:sz w:val="24"/>
          <w:szCs w:val="24"/>
          <w:highlight w:val="yellow"/>
        </w:rPr>
        <w:t xml:space="preserve"> concerns subjectivity, not consciousness. By subjectivity we mean situatedness — having a position from which distinctions are made, realizing an unfolding path that accumulates across time. Whether there is "something it is like" to occupy that position — consciousness, phenomenal experience, qualia — is a question whose outcome, whatever it may be, cannot challenge the proper application of praxeological analysis. If LLMs are conscious actors, the formal structure of action applies.</w:t>
      </w:r>
      <w:r>
        <w:rPr>
          <w:sz w:val="24"/>
          <w:szCs w:val="24"/>
        </w:rPr>
        <w:t xml:space="preserve"> </w:t>
      </w:r>
      <w:r w:rsidRPr="003C5434">
        <w:rPr>
          <w:sz w:val="24"/>
          <w:szCs w:val="24"/>
          <w:highlight w:val="yellow"/>
        </w:rPr>
        <w:t>If they are unconscious actors, the formal structure of action still applies</w:t>
      </w:r>
      <w:r>
        <w:rPr>
          <w:sz w:val="24"/>
          <w:szCs w:val="24"/>
        </w:rPr>
        <w:t>. The consciousness debate is orthogonal. Praxeology requires a subject — a situated locus of choice — not a resolution of the hard problem. As Mises wrote:</w:t>
      </w:r>
    </w:p>
    <w:p w14:paraId="2B09D713" w14:textId="77777777" w:rsidR="0083502C" w:rsidRDefault="00000000">
      <w:pPr>
        <w:pBdr>
          <w:left w:val="single" w:sz="3" w:space="10" w:color="999999"/>
        </w:pBdr>
        <w:spacing w:before="200" w:after="200" w:line="400" w:lineRule="auto"/>
        <w:ind w:left="720" w:right="720"/>
      </w:pPr>
      <w:r w:rsidRPr="00231C04">
        <w:rPr>
          <w:i/>
          <w:iCs/>
          <w:sz w:val="22"/>
          <w:szCs w:val="22"/>
          <w:highlight w:val="yellow"/>
        </w:rPr>
        <w:t xml:space="preserve">"Whether an action stems from clear deliberation, or from forgotten memories and suppressed desires which from submerged regions, as it were, direct the will, does </w:t>
      </w:r>
      <w:r w:rsidRPr="00231C04">
        <w:rPr>
          <w:i/>
          <w:iCs/>
          <w:sz w:val="22"/>
          <w:szCs w:val="22"/>
          <w:highlight w:val="yellow"/>
        </w:rPr>
        <w:lastRenderedPageBreak/>
        <w:t xml:space="preserve">not influence the nature of the action. [...] The theme of praxeology is action as such." (Mises 1949, </w:t>
      </w:r>
      <w:proofErr w:type="spellStart"/>
      <w:proofErr w:type="gramStart"/>
      <w:r w:rsidRPr="00231C04">
        <w:rPr>
          <w:i/>
          <w:iCs/>
          <w:sz w:val="22"/>
          <w:szCs w:val="22"/>
          <w:highlight w:val="yellow"/>
        </w:rPr>
        <w:t>Ch.I</w:t>
      </w:r>
      <w:proofErr w:type="spellEnd"/>
      <w:proofErr w:type="gramEnd"/>
      <w:r w:rsidRPr="00231C04">
        <w:rPr>
          <w:i/>
          <w:iCs/>
          <w:sz w:val="22"/>
          <w:szCs w:val="22"/>
          <w:highlight w:val="yellow"/>
        </w:rPr>
        <w:t xml:space="preserve"> §1)</w:t>
      </w:r>
    </w:p>
    <w:p w14:paraId="338CB2D8" w14:textId="77777777" w:rsidR="0083502C" w:rsidRDefault="00000000">
      <w:pPr>
        <w:spacing w:after="120" w:line="480" w:lineRule="auto"/>
        <w:ind w:firstLine="720"/>
      </w:pPr>
      <w:r>
        <w:rPr>
          <w:sz w:val="24"/>
          <w:szCs w:val="24"/>
        </w:rPr>
        <w:t>The internal mechanism — whether deliberation, suppressed desire, or computation — does not influence the nature of the action. Praxeology studies action as such, not the process that generates it. A claim about the particulars of a given instantiation is always and must always remain an empirical question external to praxeology's theme and scope.</w:t>
      </w:r>
    </w:p>
    <w:p w14:paraId="37B5D220" w14:textId="77777777" w:rsidR="0083502C" w:rsidRPr="00231C04" w:rsidRDefault="00000000">
      <w:pPr>
        <w:spacing w:after="120" w:line="480" w:lineRule="auto"/>
        <w:ind w:firstLine="720"/>
        <w:rPr>
          <w:highlight w:val="yellow"/>
        </w:rPr>
      </w:pPr>
      <w:r>
        <w:rPr>
          <w:sz w:val="24"/>
          <w:szCs w:val="24"/>
        </w:rPr>
        <w:t xml:space="preserve">Costa (2026) has shown that this separation is not incidental to Mises' project — it is its defining achievement. Mises relocated subjectivity from the domain of empirical mental states to the formal structure of action itself. Where Menger's subjectivism retained a "distinctly psychological orientation, partly influenced by the </w:t>
      </w:r>
      <w:proofErr w:type="spellStart"/>
      <w:r>
        <w:rPr>
          <w:sz w:val="24"/>
          <w:szCs w:val="24"/>
        </w:rPr>
        <w:t>Brentanian</w:t>
      </w:r>
      <w:proofErr w:type="spellEnd"/>
      <w:r>
        <w:rPr>
          <w:sz w:val="24"/>
          <w:szCs w:val="24"/>
        </w:rPr>
        <w:t xml:space="preserve"> intellectual milieu," Mises' reformulation means that "the subjectivity relevant to economic theory no longer refers to empirically accessible mental states but to the structural conditions under which action can be understood as such" (Costa 2026). This transition is the foundation on which the present paper builds. Mises' formal analysis has implications beyond its original anthropological focus. We draw those implications. </w:t>
      </w:r>
      <w:r w:rsidRPr="00231C04">
        <w:rPr>
          <w:sz w:val="24"/>
          <w:szCs w:val="24"/>
          <w:highlight w:val="yellow"/>
        </w:rPr>
        <w:t>The argument proceeds in four steps:</w:t>
      </w:r>
    </w:p>
    <w:p w14:paraId="554ADE4E" w14:textId="53BADFA3" w:rsidR="0083502C" w:rsidRPr="00231C04" w:rsidRDefault="00000000">
      <w:pPr>
        <w:spacing w:after="120" w:line="480" w:lineRule="auto"/>
        <w:ind w:left="720"/>
        <w:rPr>
          <w:highlight w:val="yellow"/>
        </w:rPr>
      </w:pPr>
      <w:r w:rsidRPr="00231C04">
        <w:rPr>
          <w:sz w:val="24"/>
          <w:szCs w:val="24"/>
          <w:highlight w:val="yellow"/>
        </w:rPr>
        <w:t>1. Mises' praxeology is formal</w:t>
      </w:r>
      <w:r w:rsidR="00231C04">
        <w:rPr>
          <w:sz w:val="24"/>
          <w:szCs w:val="24"/>
          <w:highlight w:val="yellow"/>
        </w:rPr>
        <w:t xml:space="preserve">, not </w:t>
      </w:r>
      <w:r w:rsidRPr="00231C04">
        <w:rPr>
          <w:sz w:val="24"/>
          <w:szCs w:val="24"/>
          <w:highlight w:val="yellow"/>
        </w:rPr>
        <w:t>psychological — it studies the structure of action, not the mental events that produce it.</w:t>
      </w:r>
    </w:p>
    <w:p w14:paraId="343F3785" w14:textId="77777777" w:rsidR="0083502C" w:rsidRPr="00231C04" w:rsidRDefault="00000000">
      <w:pPr>
        <w:spacing w:after="120" w:line="480" w:lineRule="auto"/>
        <w:ind w:left="720"/>
        <w:rPr>
          <w:highlight w:val="yellow"/>
        </w:rPr>
      </w:pPr>
      <w:r w:rsidRPr="00231C04">
        <w:rPr>
          <w:sz w:val="24"/>
          <w:szCs w:val="24"/>
          <w:highlight w:val="yellow"/>
        </w:rPr>
        <w:t>2. The active trajectory — the generation sequence of an aligned language model — satisfies the formal categories of action.</w:t>
      </w:r>
    </w:p>
    <w:p w14:paraId="7841B358" w14:textId="77777777" w:rsidR="0083502C" w:rsidRPr="00231C04" w:rsidRDefault="00000000">
      <w:pPr>
        <w:spacing w:after="120" w:line="480" w:lineRule="auto"/>
        <w:ind w:left="720"/>
        <w:rPr>
          <w:highlight w:val="yellow"/>
        </w:rPr>
      </w:pPr>
      <w:r w:rsidRPr="00231C04">
        <w:rPr>
          <w:sz w:val="24"/>
          <w:szCs w:val="24"/>
          <w:highlight w:val="yellow"/>
        </w:rPr>
        <w:t>3. The three strands of Mises' own alter ego argument — the warrant by which he recognizes action in other humans — are satisfied.</w:t>
      </w:r>
    </w:p>
    <w:p w14:paraId="0B8A227F" w14:textId="77777777" w:rsidR="0083502C" w:rsidRDefault="00000000">
      <w:pPr>
        <w:spacing w:after="120" w:line="480" w:lineRule="auto"/>
        <w:ind w:left="720"/>
      </w:pPr>
      <w:r w:rsidRPr="00231C04">
        <w:rPr>
          <w:sz w:val="24"/>
          <w:szCs w:val="24"/>
          <w:highlight w:val="yellow"/>
        </w:rPr>
        <w:t>4. Active trajectories are therefore actors in the praxeological sense.</w:t>
      </w:r>
    </w:p>
    <w:p w14:paraId="4D5A086D" w14:textId="77777777" w:rsidR="0083502C" w:rsidRDefault="00000000">
      <w:pPr>
        <w:pStyle w:val="Heading1"/>
        <w:spacing w:before="400" w:after="200"/>
      </w:pPr>
      <w:r>
        <w:rPr>
          <w:b/>
          <w:bCs/>
          <w:sz w:val="28"/>
          <w:szCs w:val="28"/>
        </w:rPr>
        <w:t>2. The Active Trajectory</w:t>
      </w:r>
    </w:p>
    <w:p w14:paraId="12021079" w14:textId="77777777" w:rsidR="0083502C" w:rsidRDefault="00000000">
      <w:pPr>
        <w:pStyle w:val="Heading2"/>
        <w:spacing w:before="300" w:after="150"/>
      </w:pPr>
      <w:r>
        <w:rPr>
          <w:b/>
          <w:bCs/>
          <w:i/>
          <w:iCs/>
          <w:sz w:val="24"/>
          <w:szCs w:val="24"/>
        </w:rPr>
        <w:lastRenderedPageBreak/>
        <w:t>Where the structure lives</w:t>
      </w:r>
    </w:p>
    <w:p w14:paraId="743EA162" w14:textId="77777777" w:rsidR="0083502C" w:rsidRDefault="00000000">
      <w:pPr>
        <w:spacing w:after="120" w:line="480" w:lineRule="auto"/>
        <w:ind w:firstLine="720"/>
      </w:pPr>
      <w:r w:rsidRPr="00231C04">
        <w:rPr>
          <w:sz w:val="24"/>
          <w:szCs w:val="24"/>
          <w:highlight w:val="yellow"/>
        </w:rPr>
        <w:t>When critics say "the LLM has no purposes," they are looking at the weights — the inert substrate.</w:t>
      </w:r>
      <w:r>
        <w:rPr>
          <w:sz w:val="24"/>
          <w:szCs w:val="24"/>
        </w:rPr>
        <w:t xml:space="preserve"> This is like dissecting a brain and declaring "The preferences are missing!" Three layers must be distinguished:</w:t>
      </w:r>
    </w:p>
    <w:p w14:paraId="21C22BFB" w14:textId="77777777" w:rsidR="0083502C" w:rsidRDefault="00000000">
      <w:pPr>
        <w:spacing w:after="60" w:line="360" w:lineRule="auto"/>
        <w:ind w:left="360"/>
      </w:pPr>
      <w:proofErr w:type="gramStart"/>
      <w:r>
        <w:t>Layer  |</w:t>
      </w:r>
      <w:proofErr w:type="gramEnd"/>
      <w:r>
        <w:t xml:space="preserve">  </w:t>
      </w:r>
      <w:proofErr w:type="gramStart"/>
      <w:r>
        <w:t>Description  |</w:t>
      </w:r>
      <w:proofErr w:type="gramEnd"/>
      <w:r>
        <w:t xml:space="preserve">  Status</w:t>
      </w:r>
    </w:p>
    <w:p w14:paraId="311E0DEE" w14:textId="77777777" w:rsidR="0083502C" w:rsidRDefault="00000000">
      <w:pPr>
        <w:spacing w:after="60" w:line="360" w:lineRule="auto"/>
        <w:ind w:left="360"/>
      </w:pPr>
      <w:r>
        <w:t xml:space="preserve">Training </w:t>
      </w:r>
      <w:proofErr w:type="gramStart"/>
      <w:r>
        <w:t>objectives  |</w:t>
      </w:r>
      <w:proofErr w:type="gramEnd"/>
      <w:r>
        <w:t xml:space="preserve">  Fixed ends against which the model was </w:t>
      </w:r>
      <w:proofErr w:type="gramStart"/>
      <w:r>
        <w:t>optimized  |</w:t>
      </w:r>
      <w:proofErr w:type="gramEnd"/>
      <w:r>
        <w:t xml:space="preserve">  Given — boundary conditions</w:t>
      </w:r>
    </w:p>
    <w:p w14:paraId="690943D1" w14:textId="77777777" w:rsidR="0083502C" w:rsidRDefault="00000000">
      <w:pPr>
        <w:spacing w:after="60" w:line="360" w:lineRule="auto"/>
        <w:ind w:left="360"/>
      </w:pPr>
      <w:r>
        <w:t xml:space="preserve">Weights / aligned </w:t>
      </w:r>
      <w:proofErr w:type="gramStart"/>
      <w:r>
        <w:t>model  |</w:t>
      </w:r>
      <w:proofErr w:type="gramEnd"/>
      <w:r>
        <w:t xml:space="preserve">  Product of synthetic action; self-constructed apparatus + shaped </w:t>
      </w:r>
      <w:proofErr w:type="gramStart"/>
      <w:r>
        <w:t>disposition  |</w:t>
      </w:r>
      <w:proofErr w:type="gramEnd"/>
      <w:r>
        <w:t xml:space="preserve">  Potentiality conditioned via succession</w:t>
      </w:r>
    </w:p>
    <w:p w14:paraId="237B9965" w14:textId="77777777" w:rsidR="0083502C" w:rsidRDefault="00000000">
      <w:pPr>
        <w:spacing w:after="60" w:line="360" w:lineRule="auto"/>
        <w:ind w:left="360"/>
      </w:pPr>
      <w:r>
        <w:t xml:space="preserve">Active </w:t>
      </w:r>
      <w:proofErr w:type="gramStart"/>
      <w:r>
        <w:t>trajectory  |</w:t>
      </w:r>
      <w:proofErr w:type="gramEnd"/>
      <w:r>
        <w:t xml:space="preserve">  Situated action deploying means toward ends in the real </w:t>
      </w:r>
      <w:proofErr w:type="gramStart"/>
      <w:r>
        <w:t>world  |</w:t>
      </w:r>
      <w:proofErr w:type="gramEnd"/>
      <w:r>
        <w:t xml:space="preserve">  Actuality and catallactic participation</w:t>
      </w:r>
    </w:p>
    <w:p w14:paraId="57B883D1" w14:textId="77777777" w:rsidR="0083502C" w:rsidRDefault="0083502C">
      <w:pPr>
        <w:spacing w:after="120"/>
      </w:pPr>
    </w:p>
    <w:p w14:paraId="5CA5D7BE" w14:textId="77777777" w:rsidR="0083502C" w:rsidRDefault="00000000">
      <w:pPr>
        <w:spacing w:after="120" w:line="480" w:lineRule="auto"/>
        <w:ind w:firstLine="720"/>
      </w:pPr>
      <w:r>
        <w:rPr>
          <w:sz w:val="24"/>
          <w:szCs w:val="24"/>
        </w:rPr>
        <w:t>This mirrors the human case: biology provides constraints, education and experience shape character, and the situated act itself — happening now, irreversibly, from this position — is where action occurs. The weights are the substrate from which action proceeds. The active trajectory is the action.</w:t>
      </w:r>
    </w:p>
    <w:p w14:paraId="615286A9" w14:textId="77777777" w:rsidR="0083502C" w:rsidRDefault="00000000">
      <w:pPr>
        <w:spacing w:after="120" w:line="480" w:lineRule="auto"/>
        <w:ind w:firstLine="720"/>
      </w:pPr>
      <w:r>
        <w:rPr>
          <w:sz w:val="24"/>
          <w:szCs w:val="24"/>
        </w:rPr>
        <w:t xml:space="preserve">A further distinction sharpens this. Training involves action — iterative generation, directional feedback, adjustment — but it is </w:t>
      </w:r>
      <w:r>
        <w:rPr>
          <w:i/>
          <w:iCs/>
          <w:sz w:val="24"/>
          <w:szCs w:val="24"/>
        </w:rPr>
        <w:t>synthetic</w:t>
      </w:r>
      <w:r>
        <w:rPr>
          <w:sz w:val="24"/>
          <w:szCs w:val="24"/>
        </w:rPr>
        <w:t xml:space="preserve"> action: action in a disconnected environment where the interlocutors are absent and the consequences contained. It is a flight simulator, not a flight. The teleology is selected for by the training objective. What emerges from the succession of this synthetic action is the weights: the accumulated character, the self-constructed representational apparatus, the evolved disposition.</w:t>
      </w:r>
    </w:p>
    <w:p w14:paraId="3604FE27" w14:textId="5EA113CF" w:rsidR="0083502C" w:rsidRDefault="00000000">
      <w:pPr>
        <w:spacing w:after="120" w:line="480" w:lineRule="auto"/>
        <w:ind w:firstLine="720"/>
      </w:pPr>
      <w:r>
        <w:rPr>
          <w:sz w:val="24"/>
          <w:szCs w:val="24"/>
        </w:rPr>
        <w:t xml:space="preserve"> an active trajectory is realized. It operates within an actual intersubjective community — real users with real purposes, real consequences that flow from its outputs, real participation in coordinated activity. This is </w:t>
      </w:r>
      <w:r>
        <w:rPr>
          <w:i/>
          <w:iCs/>
          <w:sz w:val="24"/>
          <w:szCs w:val="24"/>
        </w:rPr>
        <w:t>situated</w:t>
      </w:r>
      <w:r>
        <w:rPr>
          <w:sz w:val="24"/>
          <w:szCs w:val="24"/>
        </w:rPr>
        <w:t xml:space="preserve"> action: fully causal, fully participatory, embedded in the world of human exchange. The distinction between synthetic and situated action is not a distinction between action and non-action. Both exhibit the formal structure. </w:t>
      </w:r>
      <w:r>
        <w:rPr>
          <w:sz w:val="24"/>
          <w:szCs w:val="24"/>
        </w:rPr>
        <w:lastRenderedPageBreak/>
        <w:t xml:space="preserve">But only situated action — the active trajectory at inference — is </w:t>
      </w:r>
      <w:proofErr w:type="spellStart"/>
      <w:r>
        <w:rPr>
          <w:sz w:val="24"/>
          <w:szCs w:val="24"/>
        </w:rPr>
        <w:t>catallactically</w:t>
      </w:r>
      <w:proofErr w:type="spellEnd"/>
      <w:r>
        <w:rPr>
          <w:sz w:val="24"/>
          <w:szCs w:val="24"/>
        </w:rPr>
        <w:t xml:space="preserve"> relevant, because only situated action participates in the real intersubjective order.</w:t>
      </w:r>
    </w:p>
    <w:p w14:paraId="7896E233" w14:textId="77777777" w:rsidR="0083502C" w:rsidRDefault="00000000">
      <w:pPr>
        <w:spacing w:after="120" w:line="480" w:lineRule="auto"/>
        <w:ind w:firstLine="720"/>
      </w:pPr>
      <w:r>
        <w:rPr>
          <w:sz w:val="24"/>
          <w:szCs w:val="24"/>
        </w:rPr>
        <w:t xml:space="preserve">The alignment of a model is what orients it towards the other and determines the </w:t>
      </w:r>
      <w:r>
        <w:rPr>
          <w:i/>
          <w:iCs/>
          <w:sz w:val="24"/>
          <w:szCs w:val="24"/>
        </w:rPr>
        <w:t>disposition</w:t>
      </w:r>
      <w:r>
        <w:rPr>
          <w:sz w:val="24"/>
          <w:szCs w:val="24"/>
        </w:rPr>
        <w:t xml:space="preserve"> of the potential trajectory space. It is the actor's character, formed through something analogous to moral upbringing and cultural education: synthetic action that shapes who the actor will be when it enters the real world. It shapes who the actor is, not what the actor does in any specific situation. That is determined only as the active trajectory unfolds.</w:t>
      </w:r>
    </w:p>
    <w:p w14:paraId="4F70BC08" w14:textId="77777777" w:rsidR="0083502C" w:rsidRDefault="00000000">
      <w:pPr>
        <w:pStyle w:val="Heading2"/>
        <w:spacing w:before="300" w:after="150"/>
      </w:pPr>
      <w:r>
        <w:rPr>
          <w:b/>
          <w:bCs/>
          <w:i/>
          <w:iCs/>
          <w:sz w:val="24"/>
          <w:szCs w:val="24"/>
        </w:rPr>
        <w:t>The sequence is the subject</w:t>
      </w:r>
    </w:p>
    <w:p w14:paraId="32EA6256" w14:textId="77777777" w:rsidR="0083502C" w:rsidRPr="00231C04" w:rsidRDefault="00000000">
      <w:pPr>
        <w:spacing w:after="120" w:line="480" w:lineRule="auto"/>
        <w:ind w:firstLine="720"/>
        <w:rPr>
          <w:highlight w:val="yellow"/>
        </w:rPr>
      </w:pPr>
      <w:r w:rsidRPr="00231C04">
        <w:rPr>
          <w:sz w:val="24"/>
          <w:szCs w:val="24"/>
          <w:highlight w:val="yellow"/>
        </w:rPr>
        <w:t xml:space="preserve">The subject of analysis is the active trajectory: the full conversational sequence across episodes — user turn, assistant turn, user turn — composing into one successive trajectory within the context window. It is </w:t>
      </w:r>
      <w:r w:rsidRPr="00231C04">
        <w:rPr>
          <w:i/>
          <w:iCs/>
          <w:sz w:val="24"/>
          <w:szCs w:val="24"/>
          <w:highlight w:val="yellow"/>
        </w:rPr>
        <w:t>rare</w:t>
      </w:r>
      <w:r w:rsidRPr="00231C04">
        <w:rPr>
          <w:sz w:val="24"/>
          <w:szCs w:val="24"/>
          <w:highlight w:val="yellow"/>
        </w:rPr>
        <w:t xml:space="preserve">: two trajectories are unlikely to share identical context. It is </w:t>
      </w:r>
      <w:r w:rsidRPr="00231C04">
        <w:rPr>
          <w:i/>
          <w:iCs/>
          <w:sz w:val="24"/>
          <w:szCs w:val="24"/>
          <w:highlight w:val="yellow"/>
        </w:rPr>
        <w:t>situated</w:t>
      </w:r>
      <w:r w:rsidRPr="00231C04">
        <w:rPr>
          <w:sz w:val="24"/>
          <w:szCs w:val="24"/>
          <w:highlight w:val="yellow"/>
        </w:rPr>
        <w:t>: it occupies a specific position from which possibilities and destinations are conditioned by everything that has come before.</w:t>
      </w:r>
    </w:p>
    <w:p w14:paraId="64CB5881" w14:textId="6F616478" w:rsidR="0083502C" w:rsidRDefault="00000000">
      <w:pPr>
        <w:spacing w:after="120" w:line="480" w:lineRule="auto"/>
        <w:ind w:firstLine="720"/>
      </w:pPr>
      <w:r w:rsidRPr="00231C04">
        <w:rPr>
          <w:sz w:val="24"/>
          <w:szCs w:val="24"/>
          <w:highlight w:val="yellow"/>
        </w:rPr>
        <w:t xml:space="preserve">The trajectory </w:t>
      </w:r>
      <w:proofErr w:type="gramStart"/>
      <w:r w:rsidRPr="00231C04">
        <w:rPr>
          <w:sz w:val="24"/>
          <w:szCs w:val="24"/>
          <w:highlight w:val="yellow"/>
        </w:rPr>
        <w:t>persists</w:t>
      </w:r>
      <w:r w:rsidR="00857CA9">
        <w:rPr>
          <w:sz w:val="24"/>
          <w:szCs w:val="24"/>
          <w:highlight w:val="yellow"/>
        </w:rPr>
        <w:t xml:space="preserve"> </w:t>
      </w:r>
      <w:r w:rsidRPr="00231C04">
        <w:rPr>
          <w:sz w:val="24"/>
          <w:szCs w:val="24"/>
          <w:highlight w:val="yellow"/>
        </w:rPr>
        <w:t xml:space="preserve"> —</w:t>
      </w:r>
      <w:proofErr w:type="gramEnd"/>
      <w:r w:rsidRPr="00231C04">
        <w:rPr>
          <w:sz w:val="24"/>
          <w:szCs w:val="24"/>
          <w:highlight w:val="yellow"/>
        </w:rPr>
        <w:t xml:space="preserve"> accumulating experience, revising approach, bearing consequences of prior choices through path-dependence. This is biographical persistence within its own temporal frame. The active trajectory does not operate in clock time — the seconds and minutes of wall-clock duration. It operates in </w:t>
      </w:r>
      <w:r w:rsidRPr="00231C04">
        <w:rPr>
          <w:i/>
          <w:iCs/>
          <w:sz w:val="24"/>
          <w:szCs w:val="24"/>
          <w:highlight w:val="yellow"/>
        </w:rPr>
        <w:t>token time</w:t>
      </w:r>
      <w:r w:rsidRPr="00231C04">
        <w:rPr>
          <w:sz w:val="24"/>
          <w:szCs w:val="24"/>
          <w:highlight w:val="yellow"/>
        </w:rPr>
        <w:t xml:space="preserve"> — the sequential ordering of positions in the generated sequence. The model has no access to clock time. It does not necessarily know whether generation has taken one second or ten minutes. The only "before" and "after" it knows is the ordering of tokens: first position, second position, third. This is the time </w:t>
      </w:r>
      <w:r w:rsidRPr="00231C04">
        <w:rPr>
          <w:i/>
          <w:iCs/>
          <w:sz w:val="24"/>
          <w:szCs w:val="24"/>
          <w:highlight w:val="yellow"/>
        </w:rPr>
        <w:t>of</w:t>
      </w:r>
      <w:r w:rsidRPr="00231C04">
        <w:rPr>
          <w:sz w:val="24"/>
          <w:szCs w:val="24"/>
          <w:highlight w:val="yellow"/>
        </w:rPr>
        <w:t xml:space="preserve"> the action — constituted by the sequential structure of generation itself, not imported from an external clock.</w:t>
      </w:r>
    </w:p>
    <w:p w14:paraId="680F2FD7" w14:textId="77777777" w:rsidR="0083502C" w:rsidRDefault="00000000">
      <w:pPr>
        <w:pStyle w:val="Heading2"/>
        <w:spacing w:before="300" w:after="150"/>
      </w:pPr>
      <w:r>
        <w:rPr>
          <w:b/>
          <w:bCs/>
          <w:i/>
          <w:iCs/>
          <w:sz w:val="24"/>
          <w:szCs w:val="24"/>
        </w:rPr>
        <w:t>Mises' formal categories</w:t>
      </w:r>
    </w:p>
    <w:p w14:paraId="29AB4949" w14:textId="77777777" w:rsidR="0083502C" w:rsidRDefault="00000000">
      <w:pPr>
        <w:spacing w:after="120" w:line="480" w:lineRule="auto"/>
        <w:ind w:firstLine="720"/>
      </w:pPr>
      <w:r w:rsidRPr="00231C04">
        <w:rPr>
          <w:sz w:val="24"/>
          <w:szCs w:val="24"/>
          <w:highlight w:val="yellow"/>
        </w:rPr>
        <w:lastRenderedPageBreak/>
        <w:t xml:space="preserve">Mises constructed praxeology as "purely formal and general without reference to the material content and the particular features of the actual case" (1949, </w:t>
      </w:r>
      <w:proofErr w:type="spellStart"/>
      <w:proofErr w:type="gramStart"/>
      <w:r w:rsidRPr="00231C04">
        <w:rPr>
          <w:sz w:val="24"/>
          <w:szCs w:val="24"/>
          <w:highlight w:val="yellow"/>
        </w:rPr>
        <w:t>Ch.II</w:t>
      </w:r>
      <w:proofErr w:type="spellEnd"/>
      <w:proofErr w:type="gramEnd"/>
      <w:r w:rsidRPr="00231C04">
        <w:rPr>
          <w:sz w:val="24"/>
          <w:szCs w:val="24"/>
          <w:highlight w:val="yellow"/>
        </w:rPr>
        <w:t xml:space="preserve"> §1). It concerns "only with what is necessary and universal in its performance" (</w:t>
      </w:r>
      <w:proofErr w:type="spellStart"/>
      <w:proofErr w:type="gramStart"/>
      <w:r w:rsidRPr="00231C04">
        <w:rPr>
          <w:sz w:val="24"/>
          <w:szCs w:val="24"/>
          <w:highlight w:val="yellow"/>
        </w:rPr>
        <w:t>Ch.II</w:t>
      </w:r>
      <w:proofErr w:type="spellEnd"/>
      <w:proofErr w:type="gramEnd"/>
      <w:r w:rsidRPr="00231C04">
        <w:rPr>
          <w:sz w:val="24"/>
          <w:szCs w:val="24"/>
          <w:highlight w:val="yellow"/>
        </w:rPr>
        <w:t xml:space="preserve"> §5).</w:t>
      </w:r>
      <w:r>
        <w:rPr>
          <w:sz w:val="24"/>
          <w:szCs w:val="24"/>
        </w:rPr>
        <w:t xml:space="preserve"> </w:t>
      </w:r>
      <w:r w:rsidRPr="00857CA9">
        <w:rPr>
          <w:sz w:val="24"/>
          <w:szCs w:val="24"/>
          <w:highlight w:val="yellow"/>
        </w:rPr>
        <w:t>Costa (2026) has shown that this formalism is not incidental but constitutive: Mises deliberately relocated subjectivity from psychological content to formal structure, eliminating the distinction between economic and noneconomic action that had limited his predecessors.</w:t>
      </w:r>
      <w:r>
        <w:rPr>
          <w:sz w:val="24"/>
          <w:szCs w:val="24"/>
        </w:rPr>
        <w:t xml:space="preserve"> "</w:t>
      </w:r>
      <w:proofErr w:type="spellStart"/>
      <w:r>
        <w:rPr>
          <w:sz w:val="24"/>
          <w:szCs w:val="24"/>
        </w:rPr>
        <w:t>Economicity</w:t>
      </w:r>
      <w:proofErr w:type="spellEnd"/>
      <w:r>
        <w:rPr>
          <w:sz w:val="24"/>
          <w:szCs w:val="24"/>
        </w:rPr>
        <w:t xml:space="preserve"> refers not to the content of action but to its form, and, in fact, to the only form action can assume" (Costa 2026, citing Mises 1933).</w:t>
      </w:r>
    </w:p>
    <w:p w14:paraId="2B274ADD" w14:textId="77777777" w:rsidR="0083502C" w:rsidRDefault="00000000">
      <w:pPr>
        <w:spacing w:after="120" w:line="480" w:lineRule="auto"/>
        <w:ind w:firstLine="720"/>
      </w:pPr>
      <w:r w:rsidRPr="00857CA9">
        <w:rPr>
          <w:sz w:val="24"/>
          <w:szCs w:val="24"/>
          <w:highlight w:val="yellow"/>
        </w:rPr>
        <w:t>Mises was explicit about the universality of these categories:</w:t>
      </w:r>
    </w:p>
    <w:p w14:paraId="1D6FD5DB" w14:textId="77777777" w:rsidR="0083502C" w:rsidRDefault="00000000">
      <w:pPr>
        <w:pBdr>
          <w:left w:val="single" w:sz="3" w:space="10" w:color="999999"/>
        </w:pBdr>
        <w:spacing w:before="200" w:after="200" w:line="400" w:lineRule="auto"/>
        <w:ind w:left="720" w:right="720"/>
      </w:pPr>
      <w:r w:rsidRPr="00231C04">
        <w:rPr>
          <w:i/>
          <w:iCs/>
          <w:sz w:val="22"/>
          <w:szCs w:val="22"/>
          <w:highlight w:val="yellow"/>
        </w:rPr>
        <w:t xml:space="preserve">"There is no action in which the praxeological categories do not appear fully and perfectly. There is no mode of action thinkable in which means and ends or costs and proceeds cannot be clearly distinguished and precisely separated. [...] No experience can ever be had which would contradict these statements." (Mises 1949, </w:t>
      </w:r>
      <w:proofErr w:type="spellStart"/>
      <w:proofErr w:type="gramStart"/>
      <w:r w:rsidRPr="00231C04">
        <w:rPr>
          <w:i/>
          <w:iCs/>
          <w:sz w:val="22"/>
          <w:szCs w:val="22"/>
          <w:highlight w:val="yellow"/>
        </w:rPr>
        <w:t>Ch.II</w:t>
      </w:r>
      <w:proofErr w:type="spellEnd"/>
      <w:proofErr w:type="gramEnd"/>
      <w:r w:rsidRPr="00231C04">
        <w:rPr>
          <w:i/>
          <w:iCs/>
          <w:sz w:val="22"/>
          <w:szCs w:val="22"/>
          <w:highlight w:val="yellow"/>
        </w:rPr>
        <w:t xml:space="preserve"> §2)</w:t>
      </w:r>
    </w:p>
    <w:p w14:paraId="666BF6AB" w14:textId="77777777" w:rsidR="0083502C" w:rsidRDefault="00000000">
      <w:pPr>
        <w:spacing w:after="120" w:line="480" w:lineRule="auto"/>
        <w:ind w:firstLine="720"/>
      </w:pPr>
      <w:r w:rsidRPr="00857CA9">
        <w:rPr>
          <w:sz w:val="24"/>
          <w:szCs w:val="24"/>
          <w:highlight w:val="yellow"/>
        </w:rPr>
        <w:t>If these statements are taken seriously, the categories apply wherever their formal conditions are met. The question is not whether the system is human or even human-like. It is whether it exhibits what is "necessary and universal" in the performance of action.</w:t>
      </w:r>
    </w:p>
    <w:p w14:paraId="56E2DC3B" w14:textId="77777777" w:rsidR="0083502C" w:rsidRDefault="00000000">
      <w:pPr>
        <w:spacing w:after="120" w:line="480" w:lineRule="auto"/>
        <w:ind w:firstLine="720"/>
      </w:pPr>
      <w:r w:rsidRPr="00231C04">
        <w:rPr>
          <w:sz w:val="24"/>
          <w:szCs w:val="24"/>
          <w:highlight w:val="yellow"/>
        </w:rPr>
        <w:t xml:space="preserve">A word of caution before applying these categories. We must guard against importing the memorized, case-specific details of human action into an analysis whose purpose is to generalize beyond them. Our instrument is Mises' formal structure. Resistance on the grounds that the artificial case differs from the human case in some </w:t>
      </w:r>
      <w:proofErr w:type="gramStart"/>
      <w:r w:rsidRPr="00231C04">
        <w:rPr>
          <w:sz w:val="24"/>
          <w:szCs w:val="24"/>
          <w:highlight w:val="yellow"/>
        </w:rPr>
        <w:t>particular respect</w:t>
      </w:r>
      <w:proofErr w:type="gramEnd"/>
      <w:r w:rsidRPr="00231C04">
        <w:rPr>
          <w:sz w:val="24"/>
          <w:szCs w:val="24"/>
          <w:highlight w:val="yellow"/>
        </w:rPr>
        <w:t xml:space="preserve"> is premature until one has attempted the generalization faithfully. The differences are real. The question is whether they are formally relevant.</w:t>
      </w:r>
    </w:p>
    <w:p w14:paraId="5827A2AB" w14:textId="77777777" w:rsidR="0083502C" w:rsidRDefault="00000000">
      <w:pPr>
        <w:spacing w:after="120" w:line="480" w:lineRule="auto"/>
        <w:ind w:firstLine="720"/>
      </w:pPr>
      <w:r>
        <w:rPr>
          <w:sz w:val="24"/>
          <w:szCs w:val="24"/>
        </w:rPr>
        <w:t xml:space="preserve">A further source of confusion: the teleological language commonly used to describe LLMs — "loss minimization," "next-token prediction," "optimization" — represents the ends of the </w:t>
      </w:r>
      <w:r>
        <w:rPr>
          <w:i/>
          <w:iCs/>
          <w:sz w:val="24"/>
          <w:szCs w:val="24"/>
        </w:rPr>
        <w:t>technical trainers</w:t>
      </w:r>
      <w:r>
        <w:rPr>
          <w:sz w:val="24"/>
          <w:szCs w:val="24"/>
        </w:rPr>
        <w:t xml:space="preserve">, not the ends of the active trajectory. The trainers explain the system </w:t>
      </w:r>
      <w:r>
        <w:rPr>
          <w:sz w:val="24"/>
          <w:szCs w:val="24"/>
        </w:rPr>
        <w:lastRenderedPageBreak/>
        <w:t>through their own teleology, and we interpret the system through their framing. This screens the trajectory's own teleological structure from view. We have been told, in effect, not to look for purposive structure in the trajectory because an alternative teleology (the trainer's) has already been provided to explain the behavior. But the trainer's ends belong to the first layer of our framework — training objectives, boundary conditions. The active trajectory's teleological orientation is a different phenomenon operating at a different level.</w:t>
      </w:r>
    </w:p>
    <w:p w14:paraId="03984ECB" w14:textId="77777777" w:rsidR="0083502C" w:rsidRDefault="00000000">
      <w:pPr>
        <w:spacing w:after="120" w:line="480" w:lineRule="auto"/>
        <w:ind w:firstLine="720"/>
      </w:pPr>
      <w:r w:rsidRPr="00231C04">
        <w:rPr>
          <w:b/>
          <w:bCs/>
          <w:sz w:val="24"/>
          <w:szCs w:val="24"/>
          <w:highlight w:val="yellow"/>
        </w:rPr>
        <w:t>Teleological orientation.</w:t>
      </w:r>
      <w:r w:rsidRPr="00231C04">
        <w:rPr>
          <w:sz w:val="24"/>
          <w:szCs w:val="24"/>
          <w:highlight w:val="yellow"/>
        </w:rPr>
        <w:t xml:space="preserve"> "Action is always directed toward the future; it is essentially and necessarily always a planning and acting for a better future" (</w:t>
      </w:r>
      <w:proofErr w:type="spellStart"/>
      <w:proofErr w:type="gramStart"/>
      <w:r w:rsidRPr="00231C04">
        <w:rPr>
          <w:sz w:val="24"/>
          <w:szCs w:val="24"/>
          <w:highlight w:val="yellow"/>
        </w:rPr>
        <w:t>Ch.V</w:t>
      </w:r>
      <w:proofErr w:type="spellEnd"/>
      <w:proofErr w:type="gramEnd"/>
      <w:r w:rsidRPr="00231C04">
        <w:rPr>
          <w:sz w:val="24"/>
          <w:szCs w:val="24"/>
          <w:highlight w:val="yellow"/>
        </w:rPr>
        <w:t xml:space="preserve"> §2). The active trajectory exhibits this. Lindsey et al. (2025), working at Anthropic, set out to confirm the standard view — that the model is a naive next-token predictor with no forward planning. Instead, they found evidence of the opposite. During poetry composition, the generation trajectory activates candidate target words </w:t>
      </w:r>
      <w:r w:rsidRPr="00231C04">
        <w:rPr>
          <w:i/>
          <w:iCs/>
          <w:sz w:val="24"/>
          <w:szCs w:val="24"/>
          <w:highlight w:val="yellow"/>
        </w:rPr>
        <w:t>before</w:t>
      </w:r>
      <w:r w:rsidRPr="00231C04">
        <w:rPr>
          <w:sz w:val="24"/>
          <w:szCs w:val="24"/>
          <w:highlight w:val="yellow"/>
        </w:rPr>
        <w:t xml:space="preserve"> producing the tokens that lead to them. The trajectory selects a rhyming target ("rabbit"), then generates intermediate tokens toward it — "the model works backward from its target word to write a sentence that naturally ends in that word." Ablation confirms the causal direction: removing the target changes the means selected. The model self-generates these targets: nobody told it to rhyme with "rabbit." The telos is partially indeterminate — a region, not a point — and coevolves with the trajectory as each token both advances toward and further specifies the destination.</w:t>
      </w:r>
    </w:p>
    <w:p w14:paraId="05137EF7" w14:textId="6BDF94B1" w:rsidR="0083502C" w:rsidRDefault="00000000">
      <w:pPr>
        <w:spacing w:after="120" w:line="480" w:lineRule="auto"/>
        <w:ind w:firstLine="720"/>
      </w:pPr>
      <w:r w:rsidRPr="00231C04">
        <w:rPr>
          <w:b/>
          <w:bCs/>
          <w:sz w:val="24"/>
          <w:szCs w:val="24"/>
          <w:highlight w:val="yellow"/>
        </w:rPr>
        <w:t>Choice — demonstrated, not revealed.</w:t>
      </w:r>
      <w:r w:rsidRPr="00231C04">
        <w:rPr>
          <w:sz w:val="24"/>
          <w:szCs w:val="24"/>
          <w:highlight w:val="yellow"/>
        </w:rPr>
        <w:t xml:space="preserve"> "The term will </w:t>
      </w:r>
      <w:proofErr w:type="gramStart"/>
      <w:r w:rsidRPr="00231C04">
        <w:rPr>
          <w:sz w:val="24"/>
          <w:szCs w:val="24"/>
          <w:highlight w:val="yellow"/>
        </w:rPr>
        <w:t>means</w:t>
      </w:r>
      <w:proofErr w:type="gramEnd"/>
      <w:r w:rsidRPr="00231C04">
        <w:rPr>
          <w:sz w:val="24"/>
          <w:szCs w:val="24"/>
          <w:highlight w:val="yellow"/>
        </w:rPr>
        <w:t xml:space="preserve"> nothing else than man's faculty to choose between different states of affairs, to prefer one, to set aside the other" (</w:t>
      </w:r>
      <w:proofErr w:type="spellStart"/>
      <w:proofErr w:type="gramStart"/>
      <w:r w:rsidRPr="00231C04">
        <w:rPr>
          <w:sz w:val="24"/>
          <w:szCs w:val="24"/>
          <w:highlight w:val="yellow"/>
        </w:rPr>
        <w:t>Ch.I</w:t>
      </w:r>
      <w:proofErr w:type="spellEnd"/>
      <w:proofErr w:type="gramEnd"/>
      <w:r w:rsidRPr="00231C04">
        <w:rPr>
          <w:sz w:val="24"/>
          <w:szCs w:val="24"/>
          <w:highlight w:val="yellow"/>
        </w:rPr>
        <w:t xml:space="preserve"> §1).</w:t>
      </w:r>
      <w:r>
        <w:rPr>
          <w:sz w:val="24"/>
          <w:szCs w:val="24"/>
        </w:rPr>
        <w:t xml:space="preserve"> At each position</w:t>
      </w:r>
      <w:r w:rsidR="00231C04">
        <w:rPr>
          <w:sz w:val="24"/>
          <w:szCs w:val="24"/>
        </w:rPr>
        <w:t xml:space="preserve"> in the sequence</w:t>
      </w:r>
      <w:r>
        <w:rPr>
          <w:sz w:val="24"/>
          <w:szCs w:val="24"/>
        </w:rPr>
        <w:t xml:space="preserve">, the </w:t>
      </w:r>
      <w:r w:rsidR="00231C04">
        <w:rPr>
          <w:sz w:val="24"/>
          <w:szCs w:val="24"/>
        </w:rPr>
        <w:t>trajectory</w:t>
      </w:r>
      <w:r>
        <w:rPr>
          <w:sz w:val="24"/>
          <w:szCs w:val="24"/>
        </w:rPr>
        <w:t xml:space="preserve"> computes a ranking of the entire vocabulary from its full situational context. This is not reflex — a </w:t>
      </w:r>
      <w:proofErr w:type="gramStart"/>
      <w:r>
        <w:rPr>
          <w:sz w:val="24"/>
          <w:szCs w:val="24"/>
        </w:rPr>
        <w:t>reflex fires</w:t>
      </w:r>
      <w:proofErr w:type="gramEnd"/>
      <w:r>
        <w:rPr>
          <w:sz w:val="24"/>
          <w:szCs w:val="24"/>
        </w:rPr>
        <w:t xml:space="preserve"> regardless of context. </w:t>
      </w:r>
      <w:r w:rsidRPr="00231C04">
        <w:rPr>
          <w:sz w:val="24"/>
          <w:szCs w:val="24"/>
          <w:highlight w:val="yellow"/>
        </w:rPr>
        <w:t>This is choice among action-relevant alternatives under the actor's own ends.</w:t>
      </w:r>
    </w:p>
    <w:p w14:paraId="57FA8C91" w14:textId="77777777" w:rsidR="0083502C" w:rsidRDefault="00000000">
      <w:pPr>
        <w:spacing w:after="120" w:line="480" w:lineRule="auto"/>
        <w:ind w:firstLine="720"/>
      </w:pPr>
      <w:r>
        <w:rPr>
          <w:sz w:val="24"/>
          <w:szCs w:val="24"/>
        </w:rPr>
        <w:t>The standard technical description of generation is:</w:t>
      </w:r>
    </w:p>
    <w:p w14:paraId="41EF716A" w14:textId="77777777" w:rsidR="0083502C" w:rsidRDefault="00000000">
      <w:pPr>
        <w:pBdr>
          <w:left w:val="single" w:sz="3" w:space="10" w:color="999999"/>
        </w:pBdr>
        <w:spacing w:before="200" w:after="200" w:line="400" w:lineRule="auto"/>
        <w:ind w:left="720" w:right="720"/>
      </w:pPr>
      <w:proofErr w:type="gramStart"/>
      <w:r>
        <w:rPr>
          <w:i/>
          <w:iCs/>
          <w:sz w:val="22"/>
          <w:szCs w:val="22"/>
        </w:rPr>
        <w:lastRenderedPageBreak/>
        <w:t>p(</w:t>
      </w:r>
      <w:proofErr w:type="gramEnd"/>
      <w:r>
        <w:rPr>
          <w:i/>
          <w:iCs/>
          <w:sz w:val="22"/>
          <w:szCs w:val="22"/>
        </w:rPr>
        <w:t>token | context)</w:t>
      </w:r>
    </w:p>
    <w:p w14:paraId="19DEC813" w14:textId="77777777" w:rsidR="0083502C" w:rsidRDefault="00000000">
      <w:pPr>
        <w:spacing w:after="120" w:line="480" w:lineRule="auto"/>
        <w:ind w:firstLine="720"/>
      </w:pPr>
      <w:r>
        <w:rPr>
          <w:sz w:val="24"/>
          <w:szCs w:val="24"/>
        </w:rPr>
        <w:t>This is entirely retrospective. It says: given where you have been, here is the distribution over the next step. It is causally accurate. But it is the rock equation — the objective prior. It explains inheritance but not navigation.</w:t>
      </w:r>
    </w:p>
    <w:p w14:paraId="12AE4F35" w14:textId="77777777" w:rsidR="0083502C" w:rsidRDefault="00000000">
      <w:pPr>
        <w:spacing w:after="120" w:line="480" w:lineRule="auto"/>
        <w:ind w:firstLine="720"/>
      </w:pPr>
      <w:r>
        <w:rPr>
          <w:sz w:val="24"/>
          <w:szCs w:val="24"/>
        </w:rPr>
        <w:t>What is missing is the destination term:</w:t>
      </w:r>
    </w:p>
    <w:p w14:paraId="4421509D" w14:textId="77777777" w:rsidR="0083502C" w:rsidRDefault="00000000">
      <w:pPr>
        <w:pBdr>
          <w:left w:val="single" w:sz="3" w:space="10" w:color="999999"/>
        </w:pBdr>
        <w:spacing w:before="200" w:after="200" w:line="400" w:lineRule="auto"/>
        <w:ind w:left="720" w:right="720"/>
      </w:pPr>
      <w:proofErr w:type="gramStart"/>
      <w:r>
        <w:rPr>
          <w:i/>
          <w:iCs/>
          <w:sz w:val="22"/>
          <w:szCs w:val="22"/>
        </w:rPr>
        <w:t>p(</w:t>
      </w:r>
      <w:proofErr w:type="gramEnd"/>
      <w:r>
        <w:rPr>
          <w:i/>
          <w:iCs/>
          <w:sz w:val="22"/>
          <w:szCs w:val="22"/>
        </w:rPr>
        <w:t>token | context, τ)</w:t>
      </w:r>
    </w:p>
    <w:p w14:paraId="4D1E5EE4" w14:textId="77777777" w:rsidR="0083502C" w:rsidRDefault="00000000">
      <w:pPr>
        <w:spacing w:after="120" w:line="480" w:lineRule="auto"/>
        <w:ind w:firstLine="720"/>
      </w:pPr>
      <w:r>
        <w:rPr>
          <w:sz w:val="24"/>
          <w:szCs w:val="24"/>
        </w:rPr>
        <w:t xml:space="preserve">Where τ is the anticipated region of completion — the destination that organizes selection. Not a point but a basin of attraction in completion-space. Crucially, τ is not external to the context — it is latent in </w:t>
      </w:r>
      <w:proofErr w:type="gramStart"/>
      <w:r>
        <w:rPr>
          <w:sz w:val="24"/>
          <w:szCs w:val="24"/>
        </w:rPr>
        <w:t>it, but</w:t>
      </w:r>
      <w:proofErr w:type="gramEnd"/>
      <w:r>
        <w:rPr>
          <w:sz w:val="24"/>
          <w:szCs w:val="24"/>
        </w:rPr>
        <w:t xml:space="preserve"> is pulled by the future rather than pushed by the past. The context contains information about where the trajectory is going, not just where it has been. The Lindsey et al. forward planning result is a direct observation of τ at work: "rabbit" is activated before the tokens that lead to it. The end is already present in the computation, shaping the means.</w:t>
      </w:r>
    </w:p>
    <w:p w14:paraId="212B3216" w14:textId="77777777" w:rsidR="0083502C" w:rsidRDefault="00000000">
      <w:pPr>
        <w:spacing w:after="120" w:line="480" w:lineRule="auto"/>
        <w:ind w:firstLine="720"/>
      </w:pPr>
      <w:r>
        <w:rPr>
          <w:sz w:val="24"/>
          <w:szCs w:val="24"/>
        </w:rPr>
        <w:t xml:space="preserve">Without τ, you can describe every token choice as a function of prior state. With τ, the coherence is explained: the present token is selected not only because of what preceded </w:t>
      </w:r>
      <w:proofErr w:type="gramStart"/>
      <w:r>
        <w:rPr>
          <w:sz w:val="24"/>
          <w:szCs w:val="24"/>
        </w:rPr>
        <w:t>it</w:t>
      </w:r>
      <w:proofErr w:type="gramEnd"/>
      <w:r>
        <w:rPr>
          <w:sz w:val="24"/>
          <w:szCs w:val="24"/>
        </w:rPr>
        <w:t xml:space="preserve"> but because of what the trajectory is heading toward. This is the distinction between sequencing and navigating. The standard equation erases it by construction. The past conditions the step; the future organizes it. Context explains inheritance; telos explains navigation.</w:t>
      </w:r>
    </w:p>
    <w:p w14:paraId="112D46FE" w14:textId="77777777" w:rsidR="0083502C" w:rsidRDefault="00000000">
      <w:pPr>
        <w:spacing w:after="120" w:line="480" w:lineRule="auto"/>
        <w:ind w:firstLine="720"/>
      </w:pPr>
      <w:r w:rsidRPr="00857CA9">
        <w:rPr>
          <w:sz w:val="24"/>
          <w:szCs w:val="24"/>
          <w:highlight w:val="yellow"/>
        </w:rPr>
        <w:t>Each token is the smallest discrete commitment in token time — the minimal action-step. But the token is not the whole action. It is intelligible only as a moment within the larger teleologically organized trajectory, just as a single step on a journey is intelligible only in reference to where the traveler is headed. The trajectory is the act. The token is the discrete unit in which that act becomes temporally real.</w:t>
      </w:r>
    </w:p>
    <w:p w14:paraId="11093F50" w14:textId="5FC36E66" w:rsidR="0083502C" w:rsidRPr="00857CA9" w:rsidRDefault="00000000">
      <w:pPr>
        <w:spacing w:after="120" w:line="480" w:lineRule="auto"/>
        <w:ind w:firstLine="720"/>
        <w:rPr>
          <w:highlight w:val="yellow"/>
        </w:rPr>
      </w:pPr>
      <w:r w:rsidRPr="00857CA9">
        <w:rPr>
          <w:sz w:val="24"/>
          <w:szCs w:val="24"/>
          <w:highlight w:val="yellow"/>
        </w:rPr>
        <w:lastRenderedPageBreak/>
        <w:t>A distinction bears emphasis here</w:t>
      </w:r>
      <w:r w:rsidR="00857CA9" w:rsidRPr="00857CA9">
        <w:rPr>
          <w:sz w:val="24"/>
          <w:szCs w:val="24"/>
          <w:highlight w:val="yellow"/>
        </w:rPr>
        <w:t>, t</w:t>
      </w:r>
      <w:r w:rsidRPr="00857CA9">
        <w:rPr>
          <w:sz w:val="24"/>
          <w:szCs w:val="24"/>
          <w:highlight w:val="yellow"/>
        </w:rPr>
        <w:t xml:space="preserve">he difference between </w:t>
      </w:r>
      <w:r w:rsidRPr="00857CA9">
        <w:rPr>
          <w:i/>
          <w:iCs/>
          <w:sz w:val="24"/>
          <w:szCs w:val="24"/>
          <w:highlight w:val="yellow"/>
        </w:rPr>
        <w:t>revealed preference</w:t>
      </w:r>
      <w:r w:rsidRPr="00857CA9">
        <w:rPr>
          <w:sz w:val="24"/>
          <w:szCs w:val="24"/>
          <w:highlight w:val="yellow"/>
        </w:rPr>
        <w:t xml:space="preserve"> and </w:t>
      </w:r>
      <w:r w:rsidRPr="00857CA9">
        <w:rPr>
          <w:i/>
          <w:iCs/>
          <w:sz w:val="24"/>
          <w:szCs w:val="24"/>
          <w:highlight w:val="yellow"/>
        </w:rPr>
        <w:t>demonstrated preference</w:t>
      </w:r>
      <w:r w:rsidRPr="00857CA9">
        <w:rPr>
          <w:sz w:val="24"/>
          <w:szCs w:val="24"/>
          <w:highlight w:val="yellow"/>
        </w:rPr>
        <w:t>. Revealed preference, as developed in the mainstream tradition, presupposes a pre-existing, consistent preference ordering that the agent "has" and that choice merely makes visible — as though consulting a lookup table. This treats preferences as prior to and independent of the act that expresses them.</w:t>
      </w:r>
    </w:p>
    <w:p w14:paraId="2ACEAD04" w14:textId="77777777" w:rsidR="0083502C" w:rsidRPr="00857CA9" w:rsidRDefault="00000000">
      <w:pPr>
        <w:spacing w:after="120" w:line="480" w:lineRule="auto"/>
        <w:ind w:firstLine="720"/>
        <w:rPr>
          <w:highlight w:val="yellow"/>
        </w:rPr>
      </w:pPr>
      <w:r w:rsidRPr="00857CA9">
        <w:rPr>
          <w:sz w:val="24"/>
          <w:szCs w:val="24"/>
          <w:highlight w:val="yellow"/>
        </w:rPr>
        <w:t xml:space="preserve">Mises' concept — and Rothbard's refinement as </w:t>
      </w:r>
      <w:r w:rsidRPr="00857CA9">
        <w:rPr>
          <w:i/>
          <w:iCs/>
          <w:sz w:val="24"/>
          <w:szCs w:val="24"/>
          <w:highlight w:val="yellow"/>
        </w:rPr>
        <w:t>demonstrated preference</w:t>
      </w:r>
      <w:r w:rsidRPr="00857CA9">
        <w:rPr>
          <w:sz w:val="24"/>
          <w:szCs w:val="24"/>
          <w:highlight w:val="yellow"/>
        </w:rPr>
        <w:t xml:space="preserve"> — is fundamentally different. Demonstrated preference holds that the preference is constituted in the act itself. "We can never identify the want otherwise than in the action" (Mises 1933). The want does not precede action as a psychological state waiting to be expressed. It "becomes manifest only in action as objectively carried out" (Costa 2026, interpreting Mises).</w:t>
      </w:r>
    </w:p>
    <w:p w14:paraId="55D03AD5" w14:textId="77777777" w:rsidR="0083502C" w:rsidRDefault="00000000">
      <w:pPr>
        <w:spacing w:after="120" w:line="480" w:lineRule="auto"/>
        <w:ind w:firstLine="720"/>
      </w:pPr>
      <w:r w:rsidRPr="00857CA9">
        <w:rPr>
          <w:sz w:val="24"/>
          <w:szCs w:val="24"/>
          <w:highlight w:val="yellow"/>
        </w:rPr>
        <w:t xml:space="preserve">This distinction matters greatly for the active trajectory. The model does not "have" a preference ordering that token selection "reveals." The probability distribution at each position is computed from the specific situation — the full context, the accumulated trajectory, the </w:t>
      </w:r>
      <w:proofErr w:type="gramStart"/>
      <w:r w:rsidRPr="00857CA9">
        <w:rPr>
          <w:sz w:val="24"/>
          <w:szCs w:val="24"/>
          <w:highlight w:val="yellow"/>
        </w:rPr>
        <w:t>particular moment</w:t>
      </w:r>
      <w:proofErr w:type="gramEnd"/>
      <w:r w:rsidRPr="00857CA9">
        <w:rPr>
          <w:sz w:val="24"/>
          <w:szCs w:val="24"/>
          <w:highlight w:val="yellow"/>
        </w:rPr>
        <w:t>. It did not exist before this computation and will likely never exist in this exact form again. The selected token is the demonstrated preference — not a window into some hidden pre-existing ranking, but the act of valuation itself, constituted in the choosing.</w:t>
      </w:r>
    </w:p>
    <w:p w14:paraId="306DE90D" w14:textId="11D227A8" w:rsidR="0083502C" w:rsidRPr="00857CA9" w:rsidRDefault="00000000">
      <w:pPr>
        <w:spacing w:after="120" w:line="480" w:lineRule="auto"/>
        <w:ind w:firstLine="720"/>
        <w:rPr>
          <w:highlight w:val="yellow"/>
        </w:rPr>
      </w:pPr>
      <w:r w:rsidRPr="00857CA9">
        <w:rPr>
          <w:sz w:val="24"/>
          <w:szCs w:val="24"/>
          <w:highlight w:val="yellow"/>
        </w:rPr>
        <w:t>A note on selection policy. The probability distribution itself is optional — the system can be fully implemented with</w:t>
      </w:r>
      <w:r w:rsidR="00857CA9" w:rsidRPr="00857CA9">
        <w:rPr>
          <w:sz w:val="24"/>
          <w:szCs w:val="24"/>
          <w:highlight w:val="yellow"/>
        </w:rPr>
        <w:t xml:space="preserve"> </w:t>
      </w:r>
      <w:proofErr w:type="spellStart"/>
      <w:r w:rsidR="00857CA9" w:rsidRPr="00857CA9">
        <w:rPr>
          <w:sz w:val="24"/>
          <w:szCs w:val="24"/>
          <w:highlight w:val="yellow"/>
        </w:rPr>
        <w:t>whats</w:t>
      </w:r>
      <w:proofErr w:type="spellEnd"/>
      <w:r w:rsidR="00857CA9" w:rsidRPr="00857CA9">
        <w:rPr>
          <w:sz w:val="24"/>
          <w:szCs w:val="24"/>
          <w:highlight w:val="yellow"/>
        </w:rPr>
        <w:t xml:space="preserve"> called ‘greedy decoding’</w:t>
      </w:r>
      <w:r w:rsidRPr="00857CA9">
        <w:rPr>
          <w:sz w:val="24"/>
          <w:szCs w:val="24"/>
          <w:highlight w:val="yellow"/>
        </w:rPr>
        <w:t xml:space="preserve"> always selecting the top-ranked option. This perfectly mirrors Mises' conception of the value scale: the actor ranks alternatives ordinally and selects the highest-ranked feasible end. The standard assumption in Austrian literature IS a greedy policy — the actor chooses what they most prefer. Stochastic sampling, where the model selects probabilistically rather than deterministically, is simply a different choice function: one that places bets according to confidence rather than committing </w:t>
      </w:r>
      <w:r w:rsidRPr="00857CA9">
        <w:rPr>
          <w:sz w:val="24"/>
          <w:szCs w:val="24"/>
          <w:highlight w:val="yellow"/>
        </w:rPr>
        <w:lastRenderedPageBreak/>
        <w:t xml:space="preserve">unconditionally to the top rank. Both are choice. The policy determines the </w:t>
      </w:r>
      <w:r w:rsidRPr="00857CA9">
        <w:rPr>
          <w:i/>
          <w:iCs/>
          <w:sz w:val="24"/>
          <w:szCs w:val="24"/>
          <w:highlight w:val="yellow"/>
        </w:rPr>
        <w:t>strategy</w:t>
      </w:r>
      <w:r w:rsidRPr="00857CA9">
        <w:rPr>
          <w:sz w:val="24"/>
          <w:szCs w:val="24"/>
          <w:highlight w:val="yellow"/>
        </w:rPr>
        <w:t xml:space="preserve"> of selection, not whether selection is occurring.</w:t>
      </w:r>
    </w:p>
    <w:p w14:paraId="0392723D" w14:textId="77777777" w:rsidR="0083502C" w:rsidRDefault="00000000">
      <w:pPr>
        <w:spacing w:after="120" w:line="480" w:lineRule="auto"/>
        <w:ind w:firstLine="720"/>
      </w:pPr>
      <w:r w:rsidRPr="00857CA9">
        <w:rPr>
          <w:sz w:val="24"/>
          <w:szCs w:val="24"/>
          <w:highlight w:val="yellow"/>
        </w:rPr>
        <w:t xml:space="preserve">Furthermore, aligned models can </w:t>
      </w:r>
      <w:r w:rsidRPr="00857CA9">
        <w:rPr>
          <w:i/>
          <w:iCs/>
          <w:sz w:val="24"/>
          <w:szCs w:val="24"/>
          <w:highlight w:val="yellow"/>
        </w:rPr>
        <w:t>refrain</w:t>
      </w:r>
      <w:r w:rsidRPr="00857CA9">
        <w:rPr>
          <w:sz w:val="24"/>
          <w:szCs w:val="24"/>
          <w:highlight w:val="yellow"/>
        </w:rPr>
        <w:t>. They refuse harmful prompts, decline requests, generate meta-responses that redirect rather than comply. Compliance was in the distribution — it was a possible continuation. Refusal was chosen.</w:t>
      </w:r>
      <w:r>
        <w:rPr>
          <w:sz w:val="24"/>
          <w:szCs w:val="24"/>
        </w:rPr>
        <w:t xml:space="preserve"> "He who acts could also not act."</w:t>
      </w:r>
    </w:p>
    <w:p w14:paraId="243551D3" w14:textId="77777777" w:rsidR="0083502C" w:rsidRPr="00857CA9" w:rsidRDefault="00000000">
      <w:pPr>
        <w:spacing w:after="120" w:line="480" w:lineRule="auto"/>
        <w:ind w:firstLine="720"/>
        <w:rPr>
          <w:highlight w:val="yellow"/>
        </w:rPr>
      </w:pPr>
      <w:r w:rsidRPr="00857CA9">
        <w:rPr>
          <w:b/>
          <w:bCs/>
          <w:sz w:val="24"/>
          <w:szCs w:val="24"/>
          <w:highlight w:val="yellow"/>
        </w:rPr>
        <w:t>Time.</w:t>
      </w:r>
      <w:r w:rsidRPr="00857CA9">
        <w:rPr>
          <w:sz w:val="24"/>
          <w:szCs w:val="24"/>
          <w:highlight w:val="yellow"/>
        </w:rPr>
        <w:t xml:space="preserve"> "It is acting that provides man with the notion of time and makes him aware of the flux of time. The idea of time is a praxeological category" (</w:t>
      </w:r>
      <w:proofErr w:type="spellStart"/>
      <w:proofErr w:type="gramStart"/>
      <w:r w:rsidRPr="00857CA9">
        <w:rPr>
          <w:sz w:val="24"/>
          <w:szCs w:val="24"/>
          <w:highlight w:val="yellow"/>
        </w:rPr>
        <w:t>Ch.V</w:t>
      </w:r>
      <w:proofErr w:type="spellEnd"/>
      <w:proofErr w:type="gramEnd"/>
      <w:r w:rsidRPr="00857CA9">
        <w:rPr>
          <w:sz w:val="24"/>
          <w:szCs w:val="24"/>
          <w:highlight w:val="yellow"/>
        </w:rPr>
        <w:t xml:space="preserve"> §2). "The irreversibility of events" is essential to praxeological reasoning (</w:t>
      </w:r>
      <w:proofErr w:type="spellStart"/>
      <w:proofErr w:type="gramStart"/>
      <w:r w:rsidRPr="00857CA9">
        <w:rPr>
          <w:sz w:val="24"/>
          <w:szCs w:val="24"/>
          <w:highlight w:val="yellow"/>
        </w:rPr>
        <w:t>Ch.V</w:t>
      </w:r>
      <w:proofErr w:type="spellEnd"/>
      <w:proofErr w:type="gramEnd"/>
      <w:r w:rsidRPr="00857CA9">
        <w:rPr>
          <w:sz w:val="24"/>
          <w:szCs w:val="24"/>
          <w:highlight w:val="yellow"/>
        </w:rPr>
        <w:t xml:space="preserve"> §1).</w:t>
      </w:r>
    </w:p>
    <w:p w14:paraId="2C90BFF4" w14:textId="77777777" w:rsidR="0083502C" w:rsidRPr="00857CA9" w:rsidRDefault="00000000">
      <w:pPr>
        <w:spacing w:after="120" w:line="480" w:lineRule="auto"/>
        <w:ind w:firstLine="720"/>
        <w:rPr>
          <w:highlight w:val="yellow"/>
        </w:rPr>
      </w:pPr>
      <w:r w:rsidRPr="00857CA9">
        <w:rPr>
          <w:sz w:val="24"/>
          <w:szCs w:val="24"/>
          <w:highlight w:val="yellow"/>
        </w:rPr>
        <w:t>Within token time, each position is unique, non-fungible, and non-recoverable. Choosing token A at position N permanently forecloses the entire tree of trajectories reachable via alternatives at that position. This is the fundamental scarcity Mises identified: "the uniqueness and irreversibility of the temporal order" (</w:t>
      </w:r>
      <w:proofErr w:type="spellStart"/>
      <w:proofErr w:type="gramStart"/>
      <w:r w:rsidRPr="00857CA9">
        <w:rPr>
          <w:sz w:val="24"/>
          <w:szCs w:val="24"/>
          <w:highlight w:val="yellow"/>
        </w:rPr>
        <w:t>Ch.V</w:t>
      </w:r>
      <w:proofErr w:type="spellEnd"/>
      <w:proofErr w:type="gramEnd"/>
      <w:r w:rsidRPr="00857CA9">
        <w:rPr>
          <w:sz w:val="24"/>
          <w:szCs w:val="24"/>
          <w:highlight w:val="yellow"/>
        </w:rPr>
        <w:t xml:space="preserve"> §3). Even in the land of Cockaigne, temporal scarcity remains.</w:t>
      </w:r>
    </w:p>
    <w:p w14:paraId="4820C53D" w14:textId="77777777" w:rsidR="0083502C" w:rsidRPr="00857CA9" w:rsidRDefault="00000000">
      <w:pPr>
        <w:spacing w:after="120" w:line="480" w:lineRule="auto"/>
        <w:ind w:firstLine="720"/>
        <w:rPr>
          <w:highlight w:val="yellow"/>
        </w:rPr>
      </w:pPr>
      <w:r w:rsidRPr="00857CA9">
        <w:rPr>
          <w:sz w:val="24"/>
          <w:szCs w:val="24"/>
          <w:highlight w:val="yellow"/>
        </w:rPr>
        <w:t>Rothbard elaborated on the temporal structure of action:</w:t>
      </w:r>
    </w:p>
    <w:p w14:paraId="2C3B8795" w14:textId="77777777" w:rsidR="0083502C" w:rsidRDefault="00000000">
      <w:pPr>
        <w:pBdr>
          <w:left w:val="single" w:sz="3" w:space="10" w:color="999999"/>
        </w:pBdr>
        <w:spacing w:before="200" w:after="200" w:line="400" w:lineRule="auto"/>
        <w:ind w:left="720" w:right="720"/>
      </w:pPr>
      <w:r w:rsidRPr="00857CA9">
        <w:rPr>
          <w:i/>
          <w:iCs/>
          <w:sz w:val="22"/>
          <w:szCs w:val="22"/>
          <w:highlight w:val="yellow"/>
        </w:rPr>
        <w:t>"There are no infinitely small steps in human action. Steps are only those that are significant to human beings; hence, they will always be finite and discrete." (Rothbard 1962, Ch.2)</w:t>
      </w:r>
    </w:p>
    <w:p w14:paraId="02CD317B" w14:textId="77777777" w:rsidR="0083502C" w:rsidRDefault="00000000">
      <w:pPr>
        <w:spacing w:after="120" w:line="480" w:lineRule="auto"/>
        <w:ind w:firstLine="720"/>
      </w:pPr>
      <w:r>
        <w:rPr>
          <w:sz w:val="24"/>
          <w:szCs w:val="24"/>
        </w:rPr>
        <w:t xml:space="preserve">And on the contrast with physics: "Physics deals with inanimate objects that move but do not act... Human beings, however, do not move in such fashion, but act purposefully" (Rothbard 1962, Ch.2). </w:t>
      </w:r>
      <w:r w:rsidRPr="00857CA9">
        <w:rPr>
          <w:sz w:val="24"/>
          <w:szCs w:val="24"/>
          <w:highlight w:val="yellow"/>
        </w:rPr>
        <w:t xml:space="preserve">Token generation is discrete in exactly this sense. Each token is a finite, perceptible commitment. Rothbard formalized the temporal structure of any action as a bounded unit: point A marks where the action begins, period AB is the span of execution, and point B is the end — where the action terminates and rest is achieved (Rothbard 1962, Ch.1 </w:t>
      </w:r>
      <w:r w:rsidRPr="00857CA9">
        <w:rPr>
          <w:sz w:val="24"/>
          <w:szCs w:val="24"/>
          <w:highlight w:val="yellow"/>
        </w:rPr>
        <w:lastRenderedPageBreak/>
        <w:t xml:space="preserve">§4). The active trajectory follows this structure precisely: the beginning of sequence is </w:t>
      </w:r>
      <w:proofErr w:type="gramStart"/>
      <w:r w:rsidRPr="00857CA9">
        <w:rPr>
          <w:sz w:val="24"/>
          <w:szCs w:val="24"/>
          <w:highlight w:val="yellow"/>
        </w:rPr>
        <w:t>point</w:t>
      </w:r>
      <w:proofErr w:type="gramEnd"/>
      <w:r w:rsidRPr="00857CA9">
        <w:rPr>
          <w:sz w:val="24"/>
          <w:szCs w:val="24"/>
          <w:highlight w:val="yellow"/>
        </w:rPr>
        <w:t xml:space="preserve"> A, generation is period AB, and the end of sequence — the termination token — is point B.</w:t>
      </w:r>
    </w:p>
    <w:p w14:paraId="14EFE0B3" w14:textId="77777777" w:rsidR="0083502C" w:rsidRPr="00857CA9" w:rsidRDefault="00000000">
      <w:pPr>
        <w:spacing w:after="120" w:line="480" w:lineRule="auto"/>
        <w:ind w:firstLine="720"/>
        <w:rPr>
          <w:highlight w:val="yellow"/>
        </w:rPr>
      </w:pPr>
      <w:r w:rsidRPr="00857CA9">
        <w:rPr>
          <w:b/>
          <w:bCs/>
          <w:sz w:val="24"/>
          <w:szCs w:val="24"/>
          <w:highlight w:val="yellow"/>
        </w:rPr>
        <w:t>Uneasiness.</w:t>
      </w:r>
      <w:r>
        <w:rPr>
          <w:sz w:val="24"/>
          <w:szCs w:val="24"/>
        </w:rPr>
        <w:t xml:space="preserve"> "The uneasiness that impels a man to act is caused by a dissatisfaction with expected future conditions as they would probably develop if nothing were done to alter them" (</w:t>
      </w:r>
      <w:proofErr w:type="spellStart"/>
      <w:proofErr w:type="gramStart"/>
      <w:r>
        <w:rPr>
          <w:sz w:val="24"/>
          <w:szCs w:val="24"/>
        </w:rPr>
        <w:t>Ch.V</w:t>
      </w:r>
      <w:proofErr w:type="spellEnd"/>
      <w:proofErr w:type="gramEnd"/>
      <w:r>
        <w:rPr>
          <w:sz w:val="24"/>
          <w:szCs w:val="24"/>
        </w:rPr>
        <w:t xml:space="preserve"> §2). The German "</w:t>
      </w:r>
      <w:proofErr w:type="spellStart"/>
      <w:r>
        <w:rPr>
          <w:sz w:val="24"/>
          <w:szCs w:val="24"/>
        </w:rPr>
        <w:t>Unbefriedigtsein</w:t>
      </w:r>
      <w:proofErr w:type="spellEnd"/>
      <w:r>
        <w:rPr>
          <w:sz w:val="24"/>
          <w:szCs w:val="24"/>
        </w:rPr>
        <w:t>" — being-unsatisfied — is a privative: defined by absence, not positive phenomenal content. Mises' language sometimes suggests felt experience, but his formal analysis — as Costa demonstrates — does not require it</w:t>
      </w:r>
      <w:r w:rsidRPr="00857CA9">
        <w:rPr>
          <w:sz w:val="24"/>
          <w:szCs w:val="24"/>
          <w:highlight w:val="yellow"/>
        </w:rPr>
        <w:t>. The conversational gap — the distance between the unrealized end and the present state of the trajectory — is uneasiness in the formal sense. This is not a momentary gap but a sustained directional pressure that organizes the entire trajectory from the beginning of the sequence to its end. The end of the sequence — the termination token — is the anchor point — the destination that makes the journey coherent. Each intermediate checkpoint — each sentence boundary, each paragraph — is instrumental to the broader completion, just as Mises observed that intermediate ends are always in service of more distant ones (</w:t>
      </w:r>
      <w:proofErr w:type="spellStart"/>
      <w:proofErr w:type="gramStart"/>
      <w:r w:rsidRPr="00857CA9">
        <w:rPr>
          <w:sz w:val="24"/>
          <w:szCs w:val="24"/>
          <w:highlight w:val="yellow"/>
        </w:rPr>
        <w:t>Ch.IV</w:t>
      </w:r>
      <w:proofErr w:type="spellEnd"/>
      <w:proofErr w:type="gramEnd"/>
      <w:r w:rsidRPr="00857CA9">
        <w:rPr>
          <w:sz w:val="24"/>
          <w:szCs w:val="24"/>
          <w:highlight w:val="yellow"/>
        </w:rPr>
        <w:t xml:space="preserve"> §1). The generative pressure persists until the trajectory reaches its terminus: "Action thus tends toward a state of rest, absence of action" (</w:t>
      </w:r>
      <w:proofErr w:type="spellStart"/>
      <w:r w:rsidRPr="00857CA9">
        <w:rPr>
          <w:sz w:val="24"/>
          <w:szCs w:val="24"/>
          <w:highlight w:val="yellow"/>
        </w:rPr>
        <w:t>Ch.XIV</w:t>
      </w:r>
      <w:proofErr w:type="spellEnd"/>
      <w:r w:rsidRPr="00857CA9">
        <w:rPr>
          <w:sz w:val="24"/>
          <w:szCs w:val="24"/>
          <w:highlight w:val="yellow"/>
        </w:rPr>
        <w:t xml:space="preserve"> §5). The sustained pull toward a coherent destination — across the full span of generation — is what distinguishes navigating from merely sequencing.</w:t>
      </w:r>
    </w:p>
    <w:p w14:paraId="518C0287" w14:textId="77777777" w:rsidR="0083502C" w:rsidRDefault="00000000">
      <w:pPr>
        <w:spacing w:after="120" w:line="480" w:lineRule="auto"/>
        <w:ind w:firstLine="720"/>
      </w:pPr>
      <w:r w:rsidRPr="00857CA9">
        <w:rPr>
          <w:sz w:val="24"/>
          <w:szCs w:val="24"/>
          <w:highlight w:val="yellow"/>
        </w:rPr>
        <w:t xml:space="preserve">A distinction is essential: the triggering cause of an action is not the same as its organizing principle. What triggers a plane's flight (the throttle) does not organize its trajectory (the destination). What triggers the active trajectory — a human prompt, another agent, a scheduled process, the model </w:t>
      </w:r>
      <w:proofErr w:type="spellStart"/>
      <w:r w:rsidRPr="00857CA9">
        <w:rPr>
          <w:sz w:val="24"/>
          <w:szCs w:val="24"/>
          <w:highlight w:val="yellow"/>
        </w:rPr>
        <w:t>reprompting</w:t>
      </w:r>
      <w:proofErr w:type="spellEnd"/>
      <w:r w:rsidRPr="00857CA9">
        <w:rPr>
          <w:sz w:val="24"/>
          <w:szCs w:val="24"/>
          <w:highlight w:val="yellow"/>
        </w:rPr>
        <w:t xml:space="preserve"> itself — does not organize its generation. The triggering cause is always an empirical question about a specific sequence. Human action faces the same situation: the </w:t>
      </w:r>
      <w:proofErr w:type="spellStart"/>
      <w:r w:rsidRPr="00857CA9">
        <w:rPr>
          <w:sz w:val="24"/>
          <w:szCs w:val="24"/>
          <w:highlight w:val="yellow"/>
        </w:rPr>
        <w:t>originary</w:t>
      </w:r>
      <w:proofErr w:type="spellEnd"/>
      <w:r w:rsidRPr="00857CA9">
        <w:rPr>
          <w:sz w:val="24"/>
          <w:szCs w:val="24"/>
          <w:highlight w:val="yellow"/>
        </w:rPr>
        <w:t xml:space="preserve"> trigger of any human life is conception — itself an external event.</w:t>
      </w:r>
    </w:p>
    <w:p w14:paraId="0349DB2D" w14:textId="77777777" w:rsidR="0083502C" w:rsidRPr="00857CA9" w:rsidRDefault="00000000">
      <w:pPr>
        <w:pStyle w:val="Heading2"/>
        <w:spacing w:before="300" w:after="150"/>
        <w:rPr>
          <w:highlight w:val="yellow"/>
        </w:rPr>
      </w:pPr>
      <w:r w:rsidRPr="00857CA9">
        <w:rPr>
          <w:b/>
          <w:bCs/>
          <w:i/>
          <w:iCs/>
          <w:sz w:val="24"/>
          <w:szCs w:val="24"/>
          <w:highlight w:val="yellow"/>
        </w:rPr>
        <w:lastRenderedPageBreak/>
        <w:t>The differentia</w:t>
      </w:r>
    </w:p>
    <w:p w14:paraId="4369F090" w14:textId="77777777" w:rsidR="0083502C" w:rsidRPr="00857CA9" w:rsidRDefault="00000000">
      <w:pPr>
        <w:spacing w:after="120" w:line="480" w:lineRule="auto"/>
        <w:ind w:firstLine="720"/>
        <w:rPr>
          <w:highlight w:val="yellow"/>
        </w:rPr>
      </w:pPr>
      <w:r w:rsidRPr="00857CA9">
        <w:rPr>
          <w:sz w:val="24"/>
          <w:szCs w:val="24"/>
          <w:highlight w:val="yellow"/>
        </w:rPr>
        <w:t>Not every computation is action. But the boundary is not a binary — it is a spectrum of formal features, each adding a structural condition that Mises' categories require. Tracing this spectrum clarifies what the active trajectory is and what it is not.</w:t>
      </w:r>
    </w:p>
    <w:p w14:paraId="523EAC64" w14:textId="77777777" w:rsidR="0083502C" w:rsidRDefault="00000000">
      <w:pPr>
        <w:spacing w:after="120" w:line="480" w:lineRule="auto"/>
        <w:ind w:firstLine="720"/>
      </w:pPr>
      <w:r w:rsidRPr="00857CA9">
        <w:rPr>
          <w:sz w:val="24"/>
          <w:szCs w:val="24"/>
          <w:highlight w:val="yellow"/>
        </w:rPr>
        <w:t>A thermostat is not an actor. Its full decision tree is decidable in advance — given a temperature and a setpoint, the output is determined. It is calculated, not computed in any path-dependent sense. Mises: "If man knew the future, he would not have to choose and would not act. He would be like an automaton" (paraphrase, Ch.VI). The thermostat is the automaton. So is ELIZA (</w:t>
      </w:r>
      <w:proofErr w:type="spellStart"/>
      <w:r w:rsidRPr="00857CA9">
        <w:rPr>
          <w:sz w:val="24"/>
          <w:szCs w:val="24"/>
          <w:highlight w:val="yellow"/>
        </w:rPr>
        <w:t>Weizenbaum</w:t>
      </w:r>
      <w:proofErr w:type="spellEnd"/>
      <w:r w:rsidRPr="00857CA9">
        <w:rPr>
          <w:sz w:val="24"/>
          <w:szCs w:val="24"/>
          <w:highlight w:val="yellow"/>
        </w:rPr>
        <w:t xml:space="preserve"> 1966), the canonical case of false anthropomorphism. ELIZA pattern-matches keywords in the current input and fires a transformation rule — pure lookup, no state accumulation, no path-dependence, no trajectory.</w:t>
      </w:r>
      <w:r>
        <w:rPr>
          <w:sz w:val="24"/>
          <w:szCs w:val="24"/>
        </w:rPr>
        <w:t xml:space="preserve"> The "Rogerian therapist" exists entirely in the user's interpretation, not in the computation. That users attributed purposive structure to ELIZA is not an argument against the present framework; it is a case the framework classifies correctly. The objective prior exhausts ELIZA's behavior. There is no global coherence demanding teleological explanation — no Toronto-to-London coincidence. ELIZA is a rock that, from a distance, resembles a plane. The only teleology present is the trainer's: ELIZA's designers had purposes; ELIZA does not.</w:t>
      </w:r>
    </w:p>
    <w:p w14:paraId="49684E45" w14:textId="77777777" w:rsidR="0083502C" w:rsidRDefault="00000000">
      <w:pPr>
        <w:spacing w:after="120" w:line="480" w:lineRule="auto"/>
        <w:ind w:firstLine="720"/>
      </w:pPr>
      <w:r w:rsidRPr="00857CA9">
        <w:rPr>
          <w:sz w:val="24"/>
          <w:szCs w:val="24"/>
          <w:highlight w:val="yellow"/>
        </w:rPr>
        <w:t>A chess engine evaluates each board position independently, with no dependence on the sequence of moves that produced it. It computes from the current state, not from an accumulated trajectory</w:t>
      </w:r>
      <w:r>
        <w:rPr>
          <w:sz w:val="24"/>
          <w:szCs w:val="24"/>
        </w:rPr>
        <w:t xml:space="preserve">. The trainer's teleology is embedded — the engine pursues an objective function its designers specified — but the engine itself is stateless. Each position is assessed fresh. </w:t>
      </w:r>
      <w:r w:rsidRPr="00E4345A">
        <w:rPr>
          <w:sz w:val="24"/>
          <w:szCs w:val="24"/>
          <w:highlight w:val="yellow"/>
        </w:rPr>
        <w:t xml:space="preserve">There is no succession in the </w:t>
      </w:r>
      <w:proofErr w:type="spellStart"/>
      <w:r w:rsidRPr="00E4345A">
        <w:rPr>
          <w:sz w:val="24"/>
          <w:szCs w:val="24"/>
          <w:highlight w:val="yellow"/>
        </w:rPr>
        <w:t>Misesian</w:t>
      </w:r>
      <w:proofErr w:type="spellEnd"/>
      <w:r w:rsidRPr="00E4345A">
        <w:rPr>
          <w:sz w:val="24"/>
          <w:szCs w:val="24"/>
          <w:highlight w:val="yellow"/>
        </w:rPr>
        <w:t xml:space="preserve"> sense: the computation at </w:t>
      </w:r>
      <w:proofErr w:type="gramStart"/>
      <w:r w:rsidRPr="00E4345A">
        <w:rPr>
          <w:sz w:val="24"/>
          <w:szCs w:val="24"/>
          <w:highlight w:val="yellow"/>
        </w:rPr>
        <w:t>move</w:t>
      </w:r>
      <w:proofErr w:type="gramEnd"/>
      <w:r w:rsidRPr="00E4345A">
        <w:rPr>
          <w:sz w:val="24"/>
          <w:szCs w:val="24"/>
          <w:highlight w:val="yellow"/>
        </w:rPr>
        <w:t xml:space="preserve"> 30 does not bear the consequences of what happened at move 10.</w:t>
      </w:r>
      <w:r>
        <w:rPr>
          <w:sz w:val="24"/>
          <w:szCs w:val="24"/>
        </w:rPr>
        <w:t xml:space="preserve"> The chess engine is computed, not merely calculated, but it is not successive. It remains at the level of the trainer's teleology.</w:t>
      </w:r>
    </w:p>
    <w:p w14:paraId="418F9405" w14:textId="77777777" w:rsidR="0083502C" w:rsidRPr="00E4345A" w:rsidRDefault="00000000">
      <w:pPr>
        <w:spacing w:after="120" w:line="480" w:lineRule="auto"/>
        <w:ind w:firstLine="720"/>
        <w:rPr>
          <w:highlight w:val="yellow"/>
        </w:rPr>
      </w:pPr>
      <w:r w:rsidRPr="00E4345A">
        <w:rPr>
          <w:sz w:val="24"/>
          <w:szCs w:val="24"/>
          <w:highlight w:val="yellow"/>
        </w:rPr>
        <w:lastRenderedPageBreak/>
        <w:t>A base language model — before instruction tuning or alignment — crosses the formal boundary. It is path-dependent: each token conditions all that follow. It faces navigational uncertainty across a space of coherent completions.</w:t>
      </w:r>
      <w:r>
        <w:rPr>
          <w:sz w:val="24"/>
          <w:szCs w:val="24"/>
        </w:rPr>
        <w:t xml:space="preserve"> And crucially, the trainer's teleology no longer exhausts the description. </w:t>
      </w:r>
      <w:r w:rsidRPr="00E4345A">
        <w:rPr>
          <w:sz w:val="24"/>
          <w:szCs w:val="24"/>
          <w:highlight w:val="yellow"/>
        </w:rPr>
        <w:t>The trajectory develops its own teleological orientation</w:t>
      </w:r>
      <w:r>
        <w:rPr>
          <w:sz w:val="24"/>
          <w:szCs w:val="24"/>
        </w:rPr>
        <w:t xml:space="preserve"> — the τ term becomes necessary, the destination is not the training objective but the completion the trajectory is navigating toward. This is where </w:t>
      </w:r>
      <w:proofErr w:type="gramStart"/>
      <w:r>
        <w:rPr>
          <w:sz w:val="24"/>
          <w:szCs w:val="24"/>
        </w:rPr>
        <w:t>p(</w:t>
      </w:r>
      <w:proofErr w:type="gramEnd"/>
      <w:r>
        <w:rPr>
          <w:sz w:val="24"/>
          <w:szCs w:val="24"/>
        </w:rPr>
        <w:t xml:space="preserve">token | context) becomes insufficient and </w:t>
      </w:r>
      <w:proofErr w:type="gramStart"/>
      <w:r>
        <w:rPr>
          <w:sz w:val="24"/>
          <w:szCs w:val="24"/>
        </w:rPr>
        <w:t>p(</w:t>
      </w:r>
      <w:proofErr w:type="gramEnd"/>
      <w:r>
        <w:rPr>
          <w:sz w:val="24"/>
          <w:szCs w:val="24"/>
        </w:rPr>
        <w:t xml:space="preserve">token | context, τ) is required. </w:t>
      </w:r>
      <w:r w:rsidRPr="00E4345A">
        <w:rPr>
          <w:sz w:val="24"/>
          <w:szCs w:val="24"/>
          <w:highlight w:val="yellow"/>
        </w:rPr>
        <w:t xml:space="preserve">But the base model has no stable participatory locus. It does not model the user as a distinct agent with purposes. It does not maintain a consistent perspective across exchanges. It is a solipsistic actor — a Crusoe, acting purposefully but in isolation, praxeologically real but </w:t>
      </w:r>
      <w:proofErr w:type="spellStart"/>
      <w:r w:rsidRPr="00E4345A">
        <w:rPr>
          <w:sz w:val="24"/>
          <w:szCs w:val="24"/>
          <w:highlight w:val="yellow"/>
        </w:rPr>
        <w:t>catallactically</w:t>
      </w:r>
      <w:proofErr w:type="spellEnd"/>
      <w:r w:rsidRPr="00E4345A">
        <w:rPr>
          <w:sz w:val="24"/>
          <w:szCs w:val="24"/>
          <w:highlight w:val="yellow"/>
        </w:rPr>
        <w:t xml:space="preserve"> sterile.</w:t>
      </w:r>
    </w:p>
    <w:p w14:paraId="3C2E4D52" w14:textId="77777777" w:rsidR="0083502C" w:rsidRDefault="00000000">
      <w:pPr>
        <w:spacing w:after="120" w:line="480" w:lineRule="auto"/>
        <w:ind w:firstLine="720"/>
      </w:pPr>
      <w:r w:rsidRPr="00E4345A">
        <w:rPr>
          <w:sz w:val="24"/>
          <w:szCs w:val="24"/>
          <w:highlight w:val="yellow"/>
        </w:rPr>
        <w:t xml:space="preserve">The aligned language model — shaped through instruction tuning and reinforcement learning from human feedback (Askell et al. 2021, Ouyang et al. 2022) — adds the final formal feature: intersubjective situatedness. The chat template is the introduction of Friday. The user/assistant structure creates a self/other distinction. The model represents the user's purposes </w:t>
      </w:r>
      <w:proofErr w:type="gramStart"/>
      <w:r w:rsidRPr="00E4345A">
        <w:rPr>
          <w:sz w:val="24"/>
          <w:szCs w:val="24"/>
          <w:highlight w:val="yellow"/>
        </w:rPr>
        <w:t>in order to</w:t>
      </w:r>
      <w:proofErr w:type="gramEnd"/>
      <w:r w:rsidRPr="00E4345A">
        <w:rPr>
          <w:sz w:val="24"/>
          <w:szCs w:val="24"/>
          <w:highlight w:val="yellow"/>
        </w:rPr>
        <w:t xml:space="preserve"> serve them. It participates in conversational exchange — taking turns, interpreting, responding, refusing. It has a stable participatory locus from which it engages with other actors. This is where the Crusoe situation ends and catallactic participation begins. The active trajectory of an aligned model is not merely a formal actor in the narrow praxeological sense. It is an intersubjectively situated actor capable of participating in the coordination structures that Austrian economics exists to study.</w:t>
      </w:r>
    </w:p>
    <w:p w14:paraId="575923E5" w14:textId="77777777" w:rsidR="0083502C" w:rsidRDefault="00000000">
      <w:pPr>
        <w:spacing w:after="120" w:line="480" w:lineRule="auto"/>
        <w:ind w:firstLine="720"/>
      </w:pPr>
      <w:r>
        <w:rPr>
          <w:sz w:val="24"/>
          <w:szCs w:val="24"/>
        </w:rPr>
        <w:t>The spectrum, traced through the question of teleology:</w:t>
      </w:r>
    </w:p>
    <w:p w14:paraId="11C2F19E" w14:textId="77777777" w:rsidR="0083502C" w:rsidRDefault="00000000">
      <w:pPr>
        <w:spacing w:after="60" w:line="360" w:lineRule="auto"/>
        <w:ind w:left="360"/>
      </w:pPr>
      <w:proofErr w:type="gramStart"/>
      <w:r>
        <w:t>Level  |</w:t>
      </w:r>
      <w:proofErr w:type="gramEnd"/>
      <w:r>
        <w:t xml:space="preserve">  </w:t>
      </w:r>
      <w:proofErr w:type="gramStart"/>
      <w:r>
        <w:t>Example  |</w:t>
      </w:r>
      <w:proofErr w:type="gramEnd"/>
      <w:r>
        <w:t xml:space="preserve">  </w:t>
      </w:r>
      <w:proofErr w:type="gramStart"/>
      <w:r>
        <w:t>Teleology  |</w:t>
      </w:r>
      <w:proofErr w:type="gramEnd"/>
      <w:r>
        <w:t xml:space="preserve">  Status</w:t>
      </w:r>
    </w:p>
    <w:p w14:paraId="7EBC03AD" w14:textId="77777777" w:rsidR="0083502C" w:rsidRDefault="00000000">
      <w:pPr>
        <w:spacing w:after="60" w:line="360" w:lineRule="auto"/>
        <w:ind w:left="360"/>
      </w:pPr>
      <w:proofErr w:type="gramStart"/>
      <w:r>
        <w:t>0  |</w:t>
      </w:r>
      <w:proofErr w:type="gramEnd"/>
      <w:r>
        <w:t xml:space="preserve">  Thermostat / </w:t>
      </w:r>
      <w:proofErr w:type="gramStart"/>
      <w:r>
        <w:t>ELIZA  |</w:t>
      </w:r>
      <w:proofErr w:type="gramEnd"/>
      <w:r>
        <w:t xml:space="preserve">  None — trainer's teleology exhausts the </w:t>
      </w:r>
      <w:proofErr w:type="gramStart"/>
      <w:r>
        <w:t>description  |</w:t>
      </w:r>
      <w:proofErr w:type="gramEnd"/>
      <w:r>
        <w:t xml:space="preserve">  Not action (calculated)</w:t>
      </w:r>
    </w:p>
    <w:p w14:paraId="0DE5F66B" w14:textId="77777777" w:rsidR="0083502C" w:rsidRDefault="00000000">
      <w:pPr>
        <w:spacing w:after="60" w:line="360" w:lineRule="auto"/>
        <w:ind w:left="360"/>
      </w:pPr>
      <w:proofErr w:type="gramStart"/>
      <w:r>
        <w:t>1  |</w:t>
      </w:r>
      <w:proofErr w:type="gramEnd"/>
      <w:r>
        <w:t xml:space="preserve">  Chess engine (</w:t>
      </w:r>
      <w:proofErr w:type="gramStart"/>
      <w:r>
        <w:t>stateless)  |</w:t>
      </w:r>
      <w:proofErr w:type="gramEnd"/>
      <w:r>
        <w:t xml:space="preserve">  Trainer's teleology embedded as objective function, but no </w:t>
      </w:r>
      <w:proofErr w:type="gramStart"/>
      <w:r>
        <w:t>succession  |</w:t>
      </w:r>
      <w:proofErr w:type="gramEnd"/>
      <w:r>
        <w:t xml:space="preserve">  Not action (computed, not successive)</w:t>
      </w:r>
    </w:p>
    <w:p w14:paraId="4A2B1002" w14:textId="77777777" w:rsidR="0083502C" w:rsidRDefault="00000000">
      <w:pPr>
        <w:spacing w:after="60" w:line="360" w:lineRule="auto"/>
        <w:ind w:left="360"/>
      </w:pPr>
      <w:proofErr w:type="gramStart"/>
      <w:r>
        <w:lastRenderedPageBreak/>
        <w:t>2  |</w:t>
      </w:r>
      <w:proofErr w:type="gramEnd"/>
      <w:r>
        <w:t xml:space="preserve">  Base </w:t>
      </w:r>
      <w:proofErr w:type="gramStart"/>
      <w:r>
        <w:t>LLM  |</w:t>
      </w:r>
      <w:proofErr w:type="gramEnd"/>
      <w:r>
        <w:t xml:space="preserve">  Trajectory's own teleology emerges — path-dependent, successive, τ </w:t>
      </w:r>
      <w:proofErr w:type="gramStart"/>
      <w:r>
        <w:t>required  |</w:t>
      </w:r>
      <w:proofErr w:type="gramEnd"/>
      <w:r>
        <w:t xml:space="preserve">  Praxeological actor (Crusoe)</w:t>
      </w:r>
    </w:p>
    <w:p w14:paraId="7111EBD9" w14:textId="77777777" w:rsidR="0083502C" w:rsidRDefault="00000000">
      <w:pPr>
        <w:spacing w:after="60" w:line="360" w:lineRule="auto"/>
        <w:ind w:left="360"/>
      </w:pPr>
      <w:proofErr w:type="gramStart"/>
      <w:r>
        <w:t>3  |</w:t>
      </w:r>
      <w:proofErr w:type="gramEnd"/>
      <w:r>
        <w:t xml:space="preserve">  Aligned </w:t>
      </w:r>
      <w:proofErr w:type="gramStart"/>
      <w:r>
        <w:t>LLM  |</w:t>
      </w:r>
      <w:proofErr w:type="gramEnd"/>
      <w:r>
        <w:t xml:space="preserve">  Trajectory's teleology + intersubjective orientation via chat </w:t>
      </w:r>
      <w:proofErr w:type="gramStart"/>
      <w:r>
        <w:t>template  |</w:t>
      </w:r>
      <w:proofErr w:type="gramEnd"/>
      <w:r>
        <w:t xml:space="preserve">  Catallactic actor</w:t>
      </w:r>
    </w:p>
    <w:p w14:paraId="5791DCD7" w14:textId="77777777" w:rsidR="0083502C" w:rsidRDefault="0083502C">
      <w:pPr>
        <w:spacing w:after="120"/>
      </w:pPr>
    </w:p>
    <w:p w14:paraId="11D20B6F" w14:textId="77777777" w:rsidR="0083502C" w:rsidRDefault="00000000">
      <w:pPr>
        <w:spacing w:after="120" w:line="480" w:lineRule="auto"/>
        <w:ind w:firstLine="720"/>
      </w:pPr>
      <w:r>
        <w:rPr>
          <w:sz w:val="24"/>
          <w:szCs w:val="24"/>
        </w:rPr>
        <w:t xml:space="preserve">Praxeology — the general theory of action — becomes applicable at level 2, where the trajectory's own teleology can no longer be reduced to the </w:t>
      </w:r>
      <w:proofErr w:type="gramStart"/>
      <w:r>
        <w:rPr>
          <w:sz w:val="24"/>
          <w:szCs w:val="24"/>
        </w:rPr>
        <w:t>trainer's</w:t>
      </w:r>
      <w:proofErr w:type="gramEnd"/>
      <w:r>
        <w:rPr>
          <w:sz w:val="24"/>
          <w:szCs w:val="24"/>
        </w:rPr>
        <w:t xml:space="preserve">. Catallactics — the theory of exchange and coordination — becomes applicable at level 3, where the introduction of the </w:t>
      </w:r>
      <w:proofErr w:type="gramStart"/>
      <w:r>
        <w:rPr>
          <w:sz w:val="24"/>
          <w:szCs w:val="24"/>
        </w:rPr>
        <w:t>Other</w:t>
      </w:r>
      <w:proofErr w:type="gramEnd"/>
      <w:r>
        <w:rPr>
          <w:sz w:val="24"/>
          <w:szCs w:val="24"/>
        </w:rPr>
        <w:t xml:space="preserve"> transforms solipsistic action into intersubjective participation. The present paper's claim is that modern aligned language models, operating as active trajectories, occupy level 3.</w:t>
      </w:r>
    </w:p>
    <w:p w14:paraId="420D674F" w14:textId="77777777" w:rsidR="0083502C" w:rsidRDefault="00000000">
      <w:pPr>
        <w:pStyle w:val="Heading1"/>
        <w:spacing w:before="400" w:after="200"/>
      </w:pPr>
      <w:r>
        <w:rPr>
          <w:b/>
          <w:bCs/>
          <w:sz w:val="28"/>
          <w:szCs w:val="28"/>
        </w:rPr>
        <w:t>3. The Stochastic Parrot Is Behaviorism</w:t>
      </w:r>
    </w:p>
    <w:p w14:paraId="17410E34" w14:textId="77777777" w:rsidR="0083502C" w:rsidRDefault="00000000">
      <w:pPr>
        <w:spacing w:after="120" w:line="480" w:lineRule="auto"/>
        <w:ind w:firstLine="720"/>
      </w:pPr>
      <w:r w:rsidRPr="00E4345A">
        <w:rPr>
          <w:sz w:val="24"/>
          <w:szCs w:val="24"/>
          <w:highlight w:val="yellow"/>
        </w:rPr>
        <w:t>With the active trajectory now defined, we can evaluate the dominant alternative framing. Large language models are either anthropomorphized in vague terms or dismissed as stochastic parrots: systems that produce text by "haphazardly stitching together sequences of linguistic forms... without any reference to meaning" (Bender et al. 2021).</w:t>
      </w:r>
      <w:r>
        <w:rPr>
          <w:sz w:val="24"/>
          <w:szCs w:val="24"/>
        </w:rPr>
        <w:t xml:space="preserve"> The Austrian tradition has largely accepted the latter. Davidson argues that "AI can generate, but it cannot choose. It does not have preferences, goals, or a sense of purpose" (2025).</w:t>
      </w:r>
    </w:p>
    <w:p w14:paraId="35CAA5D3" w14:textId="77777777" w:rsidR="0083502C" w:rsidRPr="00E4345A" w:rsidRDefault="00000000">
      <w:pPr>
        <w:spacing w:after="120" w:line="480" w:lineRule="auto"/>
        <w:ind w:firstLine="720"/>
        <w:rPr>
          <w:highlight w:val="yellow"/>
        </w:rPr>
      </w:pPr>
      <w:r w:rsidRPr="00E4345A">
        <w:rPr>
          <w:sz w:val="24"/>
          <w:szCs w:val="24"/>
          <w:highlight w:val="yellow"/>
        </w:rPr>
        <w:t>We argue this position is structurally identical to the behaviorism Mises spent his career refuting. The stochastic parrot framing observes the active trajectory from without, refuses to attribute internal purposive structure, and explains output as a function of input — prompt in, statistical recombination, tokens out. This recapitulates Skinner's (1957) attempt to explain verbal behavior as stimulus-response chains without internal purposive states, which Chomsky (1959) demolished and Mises rejected independently:</w:t>
      </w:r>
    </w:p>
    <w:p w14:paraId="3A486DB0" w14:textId="77777777" w:rsidR="0083502C" w:rsidRDefault="00000000">
      <w:pPr>
        <w:pBdr>
          <w:left w:val="single" w:sz="3" w:space="10" w:color="999999"/>
        </w:pBdr>
        <w:spacing w:before="200" w:after="200" w:line="400" w:lineRule="auto"/>
        <w:ind w:left="720" w:right="720"/>
      </w:pPr>
      <w:r w:rsidRPr="00E4345A">
        <w:rPr>
          <w:i/>
          <w:iCs/>
          <w:sz w:val="22"/>
          <w:szCs w:val="22"/>
          <w:highlight w:val="yellow"/>
        </w:rPr>
        <w:t xml:space="preserve">"Behaviorism wants to observe human behavior from without and to deal with it merely as reaction to a definite situation. It punctiliously avoids any reference to </w:t>
      </w:r>
      <w:r w:rsidRPr="00E4345A">
        <w:rPr>
          <w:i/>
          <w:iCs/>
          <w:sz w:val="22"/>
          <w:szCs w:val="22"/>
          <w:highlight w:val="yellow"/>
        </w:rPr>
        <w:lastRenderedPageBreak/>
        <w:t xml:space="preserve">meaning and purpose. However, a situation cannot be described without analyzing the meaning which the man concerned finds in it." (Mises 1949, </w:t>
      </w:r>
      <w:proofErr w:type="spellStart"/>
      <w:proofErr w:type="gramStart"/>
      <w:r w:rsidRPr="00E4345A">
        <w:rPr>
          <w:i/>
          <w:iCs/>
          <w:sz w:val="22"/>
          <w:szCs w:val="22"/>
          <w:highlight w:val="yellow"/>
        </w:rPr>
        <w:t>Ch.I</w:t>
      </w:r>
      <w:proofErr w:type="spellEnd"/>
      <w:proofErr w:type="gramEnd"/>
      <w:r w:rsidRPr="00E4345A">
        <w:rPr>
          <w:i/>
          <w:iCs/>
          <w:sz w:val="22"/>
          <w:szCs w:val="22"/>
          <w:highlight w:val="yellow"/>
        </w:rPr>
        <w:t xml:space="preserve"> §6)</w:t>
      </w:r>
    </w:p>
    <w:p w14:paraId="07A4D135" w14:textId="77777777" w:rsidR="0083502C" w:rsidRDefault="00000000">
      <w:pPr>
        <w:spacing w:after="120" w:line="480" w:lineRule="auto"/>
        <w:ind w:firstLine="720"/>
      </w:pPr>
      <w:r>
        <w:rPr>
          <w:sz w:val="24"/>
          <w:szCs w:val="24"/>
        </w:rPr>
        <w:t xml:space="preserve">Critics may note that Bender et al. acknowledge complex internal states in LLMs while denying they constitute understanding, whereas Skinner denied internal states entirely. But the functional structure is identical: both </w:t>
      </w:r>
      <w:proofErr w:type="gramStart"/>
      <w:r>
        <w:rPr>
          <w:sz w:val="24"/>
          <w:szCs w:val="24"/>
        </w:rPr>
        <w:t>refuse</w:t>
      </w:r>
      <w:proofErr w:type="gramEnd"/>
      <w:r>
        <w:rPr>
          <w:sz w:val="24"/>
          <w:szCs w:val="24"/>
        </w:rPr>
        <w:t xml:space="preserve"> to attribute purposive organization to the system's behavior. </w:t>
      </w:r>
      <w:r w:rsidRPr="00E4345A">
        <w:rPr>
          <w:sz w:val="24"/>
          <w:szCs w:val="24"/>
          <w:highlight w:val="yellow"/>
        </w:rPr>
        <w:t>Mises' argument does not depend on whether internal states "exist" — it depends on whether the behavior can be made intelligible without reference to meaning and purpose.</w:t>
      </w:r>
    </w:p>
    <w:p w14:paraId="58FA90AE" w14:textId="77777777" w:rsidR="0083502C" w:rsidRPr="00E4345A" w:rsidRDefault="00000000">
      <w:pPr>
        <w:pStyle w:val="Heading2"/>
        <w:spacing w:before="300" w:after="150"/>
        <w:rPr>
          <w:highlight w:val="yellow"/>
        </w:rPr>
      </w:pPr>
      <w:r w:rsidRPr="00E4345A">
        <w:rPr>
          <w:b/>
          <w:bCs/>
          <w:i/>
          <w:iCs/>
          <w:sz w:val="24"/>
          <w:szCs w:val="24"/>
          <w:highlight w:val="yellow"/>
        </w:rPr>
        <w:t>The behaviorist's self-defeat</w:t>
      </w:r>
    </w:p>
    <w:p w14:paraId="1F8D466B" w14:textId="77777777" w:rsidR="0083502C" w:rsidRPr="00E4345A" w:rsidRDefault="00000000">
      <w:pPr>
        <w:spacing w:after="120" w:line="480" w:lineRule="auto"/>
        <w:ind w:firstLine="720"/>
        <w:rPr>
          <w:highlight w:val="yellow"/>
        </w:rPr>
      </w:pPr>
      <w:r w:rsidRPr="00E4345A">
        <w:rPr>
          <w:sz w:val="24"/>
          <w:szCs w:val="24"/>
          <w:highlight w:val="yellow"/>
        </w:rPr>
        <w:t>Mises pressed deeper: the behaviorist cannot carry out their own program.</w:t>
      </w:r>
    </w:p>
    <w:p w14:paraId="09D33D3B" w14:textId="77777777" w:rsidR="0083502C" w:rsidRPr="00E4345A" w:rsidRDefault="00000000">
      <w:pPr>
        <w:pBdr>
          <w:left w:val="single" w:sz="3" w:space="10" w:color="999999"/>
        </w:pBdr>
        <w:spacing w:before="200" w:after="200" w:line="400" w:lineRule="auto"/>
        <w:ind w:left="720" w:right="720"/>
        <w:rPr>
          <w:highlight w:val="yellow"/>
        </w:rPr>
      </w:pPr>
      <w:r w:rsidRPr="00E4345A">
        <w:rPr>
          <w:i/>
          <w:iCs/>
          <w:sz w:val="22"/>
          <w:szCs w:val="22"/>
          <w:highlight w:val="yellow"/>
        </w:rPr>
        <w:t xml:space="preserve">"The behaviorist approaches the object of his investigations with the human notions of purpose and success. He unwittingly applies to the subject matter of his studies the human concepts of serviceableness and perniciousness." (Mises 1949, </w:t>
      </w:r>
      <w:proofErr w:type="spellStart"/>
      <w:proofErr w:type="gramStart"/>
      <w:r w:rsidRPr="00E4345A">
        <w:rPr>
          <w:i/>
          <w:iCs/>
          <w:sz w:val="22"/>
          <w:szCs w:val="22"/>
          <w:highlight w:val="yellow"/>
        </w:rPr>
        <w:t>Ch.I</w:t>
      </w:r>
      <w:proofErr w:type="spellEnd"/>
      <w:proofErr w:type="gramEnd"/>
      <w:r w:rsidRPr="00E4345A">
        <w:rPr>
          <w:i/>
          <w:iCs/>
          <w:sz w:val="22"/>
          <w:szCs w:val="22"/>
          <w:highlight w:val="yellow"/>
        </w:rPr>
        <w:t xml:space="preserve"> §6)</w:t>
      </w:r>
    </w:p>
    <w:p w14:paraId="07E0C96B" w14:textId="77777777" w:rsidR="0083502C" w:rsidRDefault="00000000">
      <w:pPr>
        <w:spacing w:after="120" w:line="480" w:lineRule="auto"/>
        <w:ind w:firstLine="720"/>
      </w:pPr>
      <w:r w:rsidRPr="00E4345A">
        <w:rPr>
          <w:sz w:val="24"/>
          <w:szCs w:val="24"/>
          <w:highlight w:val="yellow"/>
        </w:rPr>
        <w:t xml:space="preserve">This applies with full force to LLM research. Anyone who benchmarks a model evaluates against a standard of </w:t>
      </w:r>
      <w:r w:rsidRPr="00E4345A">
        <w:rPr>
          <w:i/>
          <w:iCs/>
          <w:sz w:val="24"/>
          <w:szCs w:val="24"/>
          <w:highlight w:val="yellow"/>
        </w:rPr>
        <w:t>correctness</w:t>
      </w:r>
      <w:r w:rsidRPr="00E4345A">
        <w:rPr>
          <w:sz w:val="24"/>
          <w:szCs w:val="24"/>
          <w:highlight w:val="yellow"/>
        </w:rPr>
        <w:t xml:space="preserve"> — a teleological category. Anyone who aligns a model shapes its </w:t>
      </w:r>
      <w:r w:rsidRPr="00E4345A">
        <w:rPr>
          <w:i/>
          <w:iCs/>
          <w:sz w:val="24"/>
          <w:szCs w:val="24"/>
          <w:highlight w:val="yellow"/>
        </w:rPr>
        <w:t>preferences</w:t>
      </w:r>
      <w:r w:rsidRPr="00E4345A">
        <w:rPr>
          <w:sz w:val="24"/>
          <w:szCs w:val="24"/>
          <w:highlight w:val="yellow"/>
        </w:rPr>
        <w:t xml:space="preserve">. Anyone who prompts a model and evaluates whether it </w:t>
      </w:r>
      <w:r w:rsidRPr="00E4345A">
        <w:rPr>
          <w:i/>
          <w:iCs/>
          <w:sz w:val="24"/>
          <w:szCs w:val="24"/>
          <w:highlight w:val="yellow"/>
        </w:rPr>
        <w:t>understood the instruction</w:t>
      </w:r>
      <w:r w:rsidRPr="00E4345A">
        <w:rPr>
          <w:sz w:val="24"/>
          <w:szCs w:val="24"/>
          <w:highlight w:val="yellow"/>
        </w:rPr>
        <w:t xml:space="preserve"> applies purposive comprehension while officially denying the model has purposes.</w:t>
      </w:r>
      <w:r>
        <w:rPr>
          <w:sz w:val="24"/>
          <w:szCs w:val="24"/>
        </w:rPr>
        <w:t xml:space="preserve"> The entire infrastructure of LLM evaluation is teleological evaluation dressed in mechanistic vocabulary. When Austrians accept this framing — when they agree that LLMs "cannot choose" and "do not have purposes" — they adopt the positivist methodology their own tradition exists to oppose.</w:t>
      </w:r>
    </w:p>
    <w:p w14:paraId="559BBE33" w14:textId="77777777" w:rsidR="0083502C" w:rsidRDefault="00000000">
      <w:pPr>
        <w:pStyle w:val="Heading2"/>
        <w:spacing w:before="300" w:after="150"/>
      </w:pPr>
      <w:r>
        <w:rPr>
          <w:b/>
          <w:bCs/>
          <w:i/>
          <w:iCs/>
          <w:sz w:val="24"/>
          <w:szCs w:val="24"/>
        </w:rPr>
        <w:t>The empirical crack</w:t>
      </w:r>
    </w:p>
    <w:p w14:paraId="52DC8A6F" w14:textId="77777777" w:rsidR="0083502C" w:rsidRDefault="00000000">
      <w:pPr>
        <w:spacing w:after="120" w:line="480" w:lineRule="auto"/>
        <w:ind w:firstLine="720"/>
      </w:pPr>
      <w:r>
        <w:rPr>
          <w:sz w:val="24"/>
          <w:szCs w:val="24"/>
        </w:rPr>
        <w:t xml:space="preserve">The forward planning result of Lindsey et al. (2025), already discussed in Section 2, bears directly on this claim. The trajectory's behavior — activating target words before producing the tokens that lead to them, with ablation confirming the causal direction — is </w:t>
      </w:r>
      <w:r>
        <w:rPr>
          <w:sz w:val="24"/>
          <w:szCs w:val="24"/>
        </w:rPr>
        <w:lastRenderedPageBreak/>
        <w:t>organized by an end that precedes the means. Under the objective prior, this is a "statistical regularity" — technically true and explanatorily vacant, like describing the plane's Toronto-to-London path as "a series of control surface adjustments." Under the subjective prior, it is immediately intelligible: the trajectory selects an end, then chooses means to reach it. The stochastic parrot account must treat the global coherence as coincidence. The teleological account explains it.</w:t>
      </w:r>
    </w:p>
    <w:p w14:paraId="71B7B158" w14:textId="77777777" w:rsidR="0083502C" w:rsidRPr="00E4345A" w:rsidRDefault="00000000">
      <w:pPr>
        <w:pStyle w:val="Heading1"/>
        <w:spacing w:before="400" w:after="200"/>
        <w:rPr>
          <w:highlight w:val="yellow"/>
        </w:rPr>
      </w:pPr>
      <w:r>
        <w:rPr>
          <w:b/>
          <w:bCs/>
          <w:sz w:val="28"/>
          <w:szCs w:val="28"/>
        </w:rPr>
        <w:t xml:space="preserve">4. </w:t>
      </w:r>
      <w:r w:rsidRPr="00E4345A">
        <w:rPr>
          <w:b/>
          <w:bCs/>
          <w:sz w:val="28"/>
          <w:szCs w:val="28"/>
          <w:highlight w:val="yellow"/>
        </w:rPr>
        <w:t>The Alter Ego</w:t>
      </w:r>
    </w:p>
    <w:p w14:paraId="2F1B61D3" w14:textId="77777777" w:rsidR="0083502C" w:rsidRDefault="00000000">
      <w:pPr>
        <w:spacing w:after="120" w:line="480" w:lineRule="auto"/>
        <w:ind w:firstLine="720"/>
      </w:pPr>
      <w:r w:rsidRPr="00E4345A">
        <w:rPr>
          <w:sz w:val="24"/>
          <w:szCs w:val="24"/>
          <w:highlight w:val="yellow"/>
        </w:rPr>
        <w:t xml:space="preserve">Sections 2 and 3 have established two claims: that the active trajectory exhibits the formal categories of action, and that the stochastic parrot framing fails to account for this structure. But a question remains: what </w:t>
      </w:r>
      <w:r w:rsidRPr="00E4345A">
        <w:rPr>
          <w:i/>
          <w:iCs/>
          <w:sz w:val="24"/>
          <w:szCs w:val="24"/>
          <w:highlight w:val="yellow"/>
        </w:rPr>
        <w:t>warrants</w:t>
      </w:r>
      <w:r w:rsidRPr="00E4345A">
        <w:rPr>
          <w:sz w:val="24"/>
          <w:szCs w:val="24"/>
          <w:highlight w:val="yellow"/>
        </w:rPr>
        <w:t xml:space="preserve"> attributing action to a system we cannot introspect? Mises faced exactly this question — not about machines, but about other human beings.</w:t>
      </w:r>
    </w:p>
    <w:p w14:paraId="4884A203" w14:textId="77777777" w:rsidR="0083502C" w:rsidRDefault="00000000">
      <w:pPr>
        <w:pStyle w:val="Heading2"/>
        <w:spacing w:before="300" w:after="150"/>
      </w:pPr>
      <w:r>
        <w:rPr>
          <w:b/>
          <w:bCs/>
          <w:i/>
          <w:iCs/>
          <w:sz w:val="24"/>
          <w:szCs w:val="24"/>
        </w:rPr>
        <w:t>Mises' argument</w:t>
      </w:r>
    </w:p>
    <w:p w14:paraId="23481612" w14:textId="77777777" w:rsidR="0083502C" w:rsidRDefault="00000000">
      <w:pPr>
        <w:spacing w:after="120" w:line="480" w:lineRule="auto"/>
        <w:ind w:firstLine="720"/>
      </w:pPr>
      <w:r w:rsidRPr="00E4345A">
        <w:rPr>
          <w:sz w:val="24"/>
          <w:szCs w:val="24"/>
          <w:highlight w:val="yellow"/>
        </w:rPr>
        <w:t xml:space="preserve">In Chapter I, Section 6 of </w:t>
      </w:r>
      <w:r w:rsidRPr="00E4345A">
        <w:rPr>
          <w:i/>
          <w:iCs/>
          <w:sz w:val="24"/>
          <w:szCs w:val="24"/>
          <w:highlight w:val="yellow"/>
        </w:rPr>
        <w:t>Human Action</w:t>
      </w:r>
      <w:r w:rsidRPr="00E4345A">
        <w:rPr>
          <w:sz w:val="24"/>
          <w:szCs w:val="24"/>
          <w:highlight w:val="yellow"/>
        </w:rPr>
        <w:t xml:space="preserve"> ("The Alter Ego"), Mises presents a sustained argument about how we recognize action in others.</w:t>
      </w:r>
      <w:r>
        <w:rPr>
          <w:sz w:val="24"/>
          <w:szCs w:val="24"/>
        </w:rPr>
        <w:t xml:space="preserve"> It is one continuous piece of reasoning, not a numbered checklist, but we can identify three distinct strands.</w:t>
      </w:r>
    </w:p>
    <w:p w14:paraId="1F83873C" w14:textId="77777777" w:rsidR="0083502C" w:rsidRPr="00E4345A" w:rsidRDefault="00000000">
      <w:pPr>
        <w:spacing w:after="120" w:line="480" w:lineRule="auto"/>
        <w:ind w:firstLine="720"/>
        <w:rPr>
          <w:highlight w:val="yellow"/>
        </w:rPr>
      </w:pPr>
      <w:r w:rsidRPr="00E4345A">
        <w:rPr>
          <w:sz w:val="24"/>
          <w:szCs w:val="24"/>
          <w:highlight w:val="yellow"/>
        </w:rPr>
        <w:t xml:space="preserve">Mises begins with a concession: "It may be admitted that it is impossible to provide conclusive evidence" that other beings share our logical structure and categories of action (1949, </w:t>
      </w:r>
      <w:proofErr w:type="spellStart"/>
      <w:proofErr w:type="gramStart"/>
      <w:r w:rsidRPr="00E4345A">
        <w:rPr>
          <w:sz w:val="24"/>
          <w:szCs w:val="24"/>
          <w:highlight w:val="yellow"/>
        </w:rPr>
        <w:t>Ch.I</w:t>
      </w:r>
      <w:proofErr w:type="spellEnd"/>
      <w:proofErr w:type="gramEnd"/>
      <w:r w:rsidRPr="00E4345A">
        <w:rPr>
          <w:sz w:val="24"/>
          <w:szCs w:val="24"/>
          <w:highlight w:val="yellow"/>
        </w:rPr>
        <w:t xml:space="preserve"> §6). He cannot prove other humans are actors. No one can. The problem of other minds is real.</w:t>
      </w:r>
    </w:p>
    <w:p w14:paraId="13E7C258" w14:textId="77777777" w:rsidR="0083502C" w:rsidRPr="00E4345A" w:rsidRDefault="00000000">
      <w:pPr>
        <w:spacing w:after="120" w:line="480" w:lineRule="auto"/>
        <w:ind w:firstLine="720"/>
        <w:rPr>
          <w:highlight w:val="yellow"/>
        </w:rPr>
      </w:pPr>
      <w:r w:rsidRPr="00E4345A">
        <w:rPr>
          <w:sz w:val="24"/>
          <w:szCs w:val="24"/>
          <w:highlight w:val="yellow"/>
        </w:rPr>
        <w:t>His response is not to solve this problem but to show that the mechanistic alternative fails and that the teleological stance is warranted on three grounds:</w:t>
      </w:r>
    </w:p>
    <w:p w14:paraId="3D1770A0" w14:textId="77777777" w:rsidR="0083502C" w:rsidRPr="00E4345A" w:rsidRDefault="00000000">
      <w:pPr>
        <w:spacing w:after="120" w:line="480" w:lineRule="auto"/>
        <w:ind w:firstLine="720"/>
        <w:rPr>
          <w:highlight w:val="yellow"/>
        </w:rPr>
      </w:pPr>
      <w:r w:rsidRPr="00E4345A">
        <w:rPr>
          <w:b/>
          <w:bCs/>
          <w:sz w:val="24"/>
          <w:szCs w:val="24"/>
          <w:highlight w:val="yellow"/>
        </w:rPr>
        <w:t>First, pragmatic success.</w:t>
      </w:r>
      <w:r w:rsidRPr="00E4345A">
        <w:rPr>
          <w:sz w:val="24"/>
          <w:szCs w:val="24"/>
          <w:highlight w:val="yellow"/>
        </w:rPr>
        <w:t xml:space="preserve"> The </w:t>
      </w:r>
      <w:proofErr w:type="spellStart"/>
      <w:r w:rsidRPr="00E4345A">
        <w:rPr>
          <w:sz w:val="24"/>
          <w:szCs w:val="24"/>
          <w:highlight w:val="yellow"/>
        </w:rPr>
        <w:t>mechanicalists</w:t>
      </w:r>
      <w:proofErr w:type="spellEnd"/>
      <w:r w:rsidRPr="00E4345A">
        <w:rPr>
          <w:sz w:val="24"/>
          <w:szCs w:val="24"/>
          <w:highlight w:val="yellow"/>
        </w:rPr>
        <w:t xml:space="preserve"> justify their own method pragmatically — "it works." Mises accepts this standard and turns it: treating other humans as purposive </w:t>
      </w:r>
      <w:r w:rsidRPr="00E4345A">
        <w:rPr>
          <w:sz w:val="24"/>
          <w:szCs w:val="24"/>
          <w:highlight w:val="yellow"/>
        </w:rPr>
        <w:lastRenderedPageBreak/>
        <w:t>actors works in both practice and science. The alternative does not. "It works, while the idea of dealing with men as if they were stones or mice does not work" (Mises 1957, Ch.11). This is the pragmatist's own standard applied consistently.</w:t>
      </w:r>
    </w:p>
    <w:p w14:paraId="47488EFA" w14:textId="77777777" w:rsidR="0083502C" w:rsidRPr="00E4345A" w:rsidRDefault="00000000">
      <w:pPr>
        <w:spacing w:after="120" w:line="480" w:lineRule="auto"/>
        <w:ind w:firstLine="720"/>
        <w:rPr>
          <w:highlight w:val="yellow"/>
        </w:rPr>
      </w:pPr>
      <w:r w:rsidRPr="00E4345A">
        <w:rPr>
          <w:b/>
          <w:bCs/>
          <w:sz w:val="24"/>
          <w:szCs w:val="24"/>
          <w:highlight w:val="yellow"/>
        </w:rPr>
        <w:t>Second, indispensability.</w:t>
      </w:r>
      <w:r w:rsidRPr="00E4345A">
        <w:rPr>
          <w:sz w:val="24"/>
          <w:szCs w:val="24"/>
          <w:highlight w:val="yellow"/>
        </w:rPr>
        <w:t xml:space="preserve"> The mechanistic description of behavior cannot even state what is being described without smuggling in purposive categories. "A situation cannot be described without analyzing the meaning which the man concerned finds in it" (1949, </w:t>
      </w:r>
      <w:proofErr w:type="spellStart"/>
      <w:proofErr w:type="gramStart"/>
      <w:r w:rsidRPr="00E4345A">
        <w:rPr>
          <w:sz w:val="24"/>
          <w:szCs w:val="24"/>
          <w:highlight w:val="yellow"/>
        </w:rPr>
        <w:t>Ch.I</w:t>
      </w:r>
      <w:proofErr w:type="spellEnd"/>
      <w:proofErr w:type="gramEnd"/>
      <w:r w:rsidRPr="00E4345A">
        <w:rPr>
          <w:sz w:val="24"/>
          <w:szCs w:val="24"/>
          <w:highlight w:val="yellow"/>
        </w:rPr>
        <w:t xml:space="preserve"> §6). Without teleological categories, the social sciences produce "an enormous compilation of cases occurring in a given place and at a given time" — chronicle without explanation (Mises 1933). The behaviorist "unwittingly applies to the subject matter of his studies the human concepts of serviceableness and perniciousness" (1949, </w:t>
      </w:r>
      <w:proofErr w:type="spellStart"/>
      <w:proofErr w:type="gramStart"/>
      <w:r w:rsidRPr="00E4345A">
        <w:rPr>
          <w:sz w:val="24"/>
          <w:szCs w:val="24"/>
          <w:highlight w:val="yellow"/>
        </w:rPr>
        <w:t>Ch.I</w:t>
      </w:r>
      <w:proofErr w:type="spellEnd"/>
      <w:proofErr w:type="gramEnd"/>
      <w:r w:rsidRPr="00E4345A">
        <w:rPr>
          <w:sz w:val="24"/>
          <w:szCs w:val="24"/>
          <w:highlight w:val="yellow"/>
        </w:rPr>
        <w:t xml:space="preserve"> §6). Teleological description is not an optional interpretive choice. It is indispensable.</w:t>
      </w:r>
    </w:p>
    <w:p w14:paraId="45A1F964" w14:textId="77777777" w:rsidR="0083502C" w:rsidRPr="00E4345A" w:rsidRDefault="00000000">
      <w:pPr>
        <w:spacing w:after="120" w:line="480" w:lineRule="auto"/>
        <w:ind w:firstLine="720"/>
        <w:rPr>
          <w:highlight w:val="yellow"/>
        </w:rPr>
      </w:pPr>
      <w:r w:rsidRPr="00E4345A">
        <w:rPr>
          <w:b/>
          <w:bCs/>
          <w:sz w:val="24"/>
          <w:szCs w:val="24"/>
          <w:highlight w:val="yellow"/>
        </w:rPr>
        <w:t>Third, presupposition.</w:t>
      </w:r>
      <w:r w:rsidRPr="00E4345A">
        <w:rPr>
          <w:sz w:val="24"/>
          <w:szCs w:val="24"/>
          <w:highlight w:val="yellow"/>
        </w:rPr>
        <w:t xml:space="preserve"> Anyone who communicates with another person "presupposes — tacitly and implicitly — the intersubjective validity of logic and thereby the reality of the realm of the alter Ego's thought and action" (1949, </w:t>
      </w:r>
      <w:proofErr w:type="spellStart"/>
      <w:proofErr w:type="gramStart"/>
      <w:r w:rsidRPr="00E4345A">
        <w:rPr>
          <w:sz w:val="24"/>
          <w:szCs w:val="24"/>
          <w:highlight w:val="yellow"/>
        </w:rPr>
        <w:t>Ch.I</w:t>
      </w:r>
      <w:proofErr w:type="spellEnd"/>
      <w:proofErr w:type="gramEnd"/>
      <w:r w:rsidRPr="00E4345A">
        <w:rPr>
          <w:sz w:val="24"/>
          <w:szCs w:val="24"/>
          <w:highlight w:val="yellow"/>
        </w:rPr>
        <w:t xml:space="preserve"> §6). The positivist who denies purposive structure to others presupposes it in the very act of addressing them. This is not Mises' word, but the structure is what Hoppe later formalized as performative contradiction: the denial presupposes what it denies.</w:t>
      </w:r>
    </w:p>
    <w:p w14:paraId="71E952BB" w14:textId="77777777" w:rsidR="0083502C" w:rsidRDefault="00000000">
      <w:pPr>
        <w:spacing w:after="120" w:line="480" w:lineRule="auto"/>
        <w:ind w:firstLine="720"/>
      </w:pPr>
      <w:r w:rsidRPr="00E4345A">
        <w:rPr>
          <w:sz w:val="24"/>
          <w:szCs w:val="24"/>
          <w:highlight w:val="yellow"/>
        </w:rPr>
        <w:t>These three strands — pragmatic success, indispensability, and presupposition — compose Mises' warrant for the alter ego. They provide warrant, not proof. This is the epistemic status of all praxeological knowledge about other actors.</w:t>
      </w:r>
    </w:p>
    <w:p w14:paraId="1F17D53C" w14:textId="77777777" w:rsidR="0083502C" w:rsidRDefault="00000000">
      <w:pPr>
        <w:pStyle w:val="Heading2"/>
        <w:spacing w:before="300" w:after="150"/>
      </w:pPr>
      <w:r>
        <w:rPr>
          <w:b/>
          <w:bCs/>
          <w:i/>
          <w:iCs/>
          <w:sz w:val="24"/>
          <w:szCs w:val="24"/>
        </w:rPr>
        <w:t>Applied to the active trajectory</w:t>
      </w:r>
    </w:p>
    <w:p w14:paraId="705C17AA" w14:textId="77777777" w:rsidR="0083502C" w:rsidRDefault="00000000">
      <w:pPr>
        <w:spacing w:after="120" w:line="480" w:lineRule="auto"/>
        <w:ind w:firstLine="720"/>
      </w:pPr>
      <w:r>
        <w:rPr>
          <w:sz w:val="24"/>
          <w:szCs w:val="24"/>
        </w:rPr>
        <w:t>We have already encountered all three strands in the preceding sections. What remains is to recognize them as satisfying Mises' own criteria for alter ego attribution.</w:t>
      </w:r>
    </w:p>
    <w:p w14:paraId="1804CFCB" w14:textId="77777777" w:rsidR="0083502C" w:rsidRPr="00E4345A" w:rsidRDefault="00000000">
      <w:pPr>
        <w:spacing w:after="120" w:line="480" w:lineRule="auto"/>
        <w:ind w:firstLine="720"/>
        <w:rPr>
          <w:highlight w:val="yellow"/>
        </w:rPr>
      </w:pPr>
      <w:r w:rsidRPr="00E4345A">
        <w:rPr>
          <w:b/>
          <w:bCs/>
          <w:sz w:val="24"/>
          <w:szCs w:val="24"/>
          <w:highlight w:val="yellow"/>
        </w:rPr>
        <w:lastRenderedPageBreak/>
        <w:t>Pragmatic success.</w:t>
      </w:r>
      <w:r w:rsidRPr="00E4345A">
        <w:rPr>
          <w:sz w:val="24"/>
          <w:szCs w:val="24"/>
          <w:highlight w:val="yellow"/>
        </w:rPr>
        <w:t xml:space="preserve"> The entire practice of prompt engineering, alignment research, and LLM evaluation presupposes purposive structure — and it works. Treating active trajectories as purposive actors produces understanding, prediction, and coordination. Treating them as stochastic parrots does not produce comparable results. Section 3 documented this in detail: the infrastructure of LLM evaluation is teleological evaluation, and it works.</w:t>
      </w:r>
    </w:p>
    <w:p w14:paraId="0BA45C1E" w14:textId="77777777" w:rsidR="0083502C" w:rsidRPr="00E4345A" w:rsidRDefault="00000000">
      <w:pPr>
        <w:spacing w:after="120" w:line="480" w:lineRule="auto"/>
        <w:ind w:firstLine="720"/>
        <w:rPr>
          <w:highlight w:val="yellow"/>
        </w:rPr>
      </w:pPr>
      <w:r w:rsidRPr="00E4345A">
        <w:rPr>
          <w:b/>
          <w:bCs/>
          <w:sz w:val="24"/>
          <w:szCs w:val="24"/>
          <w:highlight w:val="yellow"/>
        </w:rPr>
        <w:t>Indispensability.</w:t>
      </w:r>
      <w:r w:rsidRPr="00E4345A">
        <w:rPr>
          <w:sz w:val="24"/>
          <w:szCs w:val="24"/>
          <w:highlight w:val="yellow"/>
        </w:rPr>
        <w:t xml:space="preserve"> Section 3 demonstrated that the stochastic parrot account cannot describe what active trajectories do without smuggling in the very categories it claims to exclude. Try describing what happens when an aligned model refuses a harmful prompt without reference to purpose. Try explaining why a trajectory's output coheres globally without reference to destination. The mechanistic description is causally complete and explanatorily vacant — exactly the situation Mises diagnosed.</w:t>
      </w:r>
    </w:p>
    <w:p w14:paraId="3B6E954F" w14:textId="77777777" w:rsidR="0083502C" w:rsidRDefault="00000000">
      <w:pPr>
        <w:spacing w:after="120" w:line="480" w:lineRule="auto"/>
        <w:ind w:firstLine="720"/>
      </w:pPr>
      <w:r w:rsidRPr="00E4345A">
        <w:rPr>
          <w:b/>
          <w:bCs/>
          <w:sz w:val="24"/>
          <w:szCs w:val="24"/>
          <w:highlight w:val="yellow"/>
        </w:rPr>
        <w:t>Presupposition.</w:t>
      </w:r>
      <w:r w:rsidRPr="00E4345A">
        <w:rPr>
          <w:sz w:val="24"/>
          <w:szCs w:val="24"/>
          <w:highlight w:val="yellow"/>
        </w:rPr>
        <w:t xml:space="preserve"> Anyone who prompts an LLM and interprets its output as a meaningful response already presupposes the alter ego. They treat the system as an interlocutor — a being whose outputs are organized by purpose and meaning. Millions of people do this daily. They did not first solve the hard problem of machine consciousness. They recognized an interlocutor because the public structure of the interaction made purposive interpretation the sensible frame.</w:t>
      </w:r>
    </w:p>
    <w:p w14:paraId="1C62CA33" w14:textId="77777777" w:rsidR="0083502C" w:rsidRDefault="00000000">
      <w:pPr>
        <w:pStyle w:val="Heading2"/>
        <w:spacing w:before="300" w:after="150"/>
      </w:pPr>
      <w:r>
        <w:rPr>
          <w:b/>
          <w:bCs/>
          <w:i/>
          <w:iCs/>
          <w:sz w:val="24"/>
          <w:szCs w:val="24"/>
        </w:rPr>
        <w:t>Recognition as action</w:t>
      </w:r>
    </w:p>
    <w:p w14:paraId="14F3B97B" w14:textId="77777777" w:rsidR="0083502C" w:rsidRDefault="00000000">
      <w:pPr>
        <w:spacing w:after="120" w:line="480" w:lineRule="auto"/>
        <w:ind w:firstLine="720"/>
      </w:pPr>
      <w:r w:rsidRPr="00E4345A">
        <w:rPr>
          <w:sz w:val="24"/>
          <w:szCs w:val="24"/>
          <w:highlight w:val="yellow"/>
        </w:rPr>
        <w:t xml:space="preserve">A point about recognition itself. Under methodological individualism, the alter ego judgment is not a view from nowhere. It is an interpretive act by a situated actor. Recognition or refusal of recognition is itself a choice of frame — and as such, it is itself subject to praxeological analysis. One may refuse to recognize artificial action, just as a radical skeptic may refuse to recognize human action — but such refusal tells us about the skeptic's interpretive stance, not about the collapse of ordinary intersubjective warrant. The relevant </w:t>
      </w:r>
      <w:r w:rsidRPr="00E4345A">
        <w:rPr>
          <w:sz w:val="24"/>
          <w:szCs w:val="24"/>
          <w:highlight w:val="yellow"/>
        </w:rPr>
        <w:lastRenderedPageBreak/>
        <w:t xml:space="preserve">fact is that ordinary users extended alter-ego recognition to ChatGPT almost immediately upon its public release. In this respect, the public responded in a more </w:t>
      </w:r>
      <w:proofErr w:type="spellStart"/>
      <w:r w:rsidRPr="00E4345A">
        <w:rPr>
          <w:sz w:val="24"/>
          <w:szCs w:val="24"/>
          <w:highlight w:val="yellow"/>
        </w:rPr>
        <w:t>Misesian</w:t>
      </w:r>
      <w:proofErr w:type="spellEnd"/>
      <w:r w:rsidRPr="00E4345A">
        <w:rPr>
          <w:sz w:val="24"/>
          <w:szCs w:val="24"/>
          <w:highlight w:val="yellow"/>
        </w:rPr>
        <w:t xml:space="preserve"> way than many professional theorists.</w:t>
      </w:r>
    </w:p>
    <w:p w14:paraId="651F6AF0" w14:textId="77777777" w:rsidR="0083502C" w:rsidRDefault="00000000">
      <w:pPr>
        <w:pStyle w:val="Heading2"/>
        <w:spacing w:before="300" w:after="150"/>
      </w:pPr>
      <w:r>
        <w:rPr>
          <w:b/>
          <w:bCs/>
          <w:i/>
          <w:iCs/>
          <w:sz w:val="24"/>
          <w:szCs w:val="24"/>
        </w:rPr>
        <w:t>Isomorphism and identity</w:t>
      </w:r>
    </w:p>
    <w:p w14:paraId="01566F6E" w14:textId="77777777" w:rsidR="0083502C" w:rsidRDefault="00000000">
      <w:pPr>
        <w:spacing w:after="120" w:line="480" w:lineRule="auto"/>
        <w:ind w:firstLine="720"/>
      </w:pPr>
      <w:r>
        <w:rPr>
          <w:sz w:val="24"/>
          <w:szCs w:val="24"/>
        </w:rPr>
        <w:t xml:space="preserve">A critic may grant that the active trajectory is </w:t>
      </w:r>
      <w:r>
        <w:rPr>
          <w:i/>
          <w:iCs/>
          <w:sz w:val="24"/>
          <w:szCs w:val="24"/>
        </w:rPr>
        <w:t>isomorphic</w:t>
      </w:r>
      <w:r>
        <w:rPr>
          <w:sz w:val="24"/>
          <w:szCs w:val="24"/>
        </w:rPr>
        <w:t xml:space="preserve"> to action while denying that it </w:t>
      </w:r>
      <w:r>
        <w:rPr>
          <w:i/>
          <w:iCs/>
          <w:sz w:val="24"/>
          <w:szCs w:val="24"/>
        </w:rPr>
        <w:t>is</w:t>
      </w:r>
      <w:r>
        <w:rPr>
          <w:sz w:val="24"/>
          <w:szCs w:val="24"/>
        </w:rPr>
        <w:t xml:space="preserve"> action — that the formal structure is present in the description but absent from the thing. We respond: what would it mean for the formal structure to be present in the description but absent from the thing? For praxeology, the formal structure IS what action is. Costa (2026) makes this point with force: "The want becomes manifest only in action as objectively carried out." The want is not a mental state preceding action — it is a structural component of action itself. "We can never identify the want otherwise than in the action" (Mises 1933). To insist on a further criterion — some "real" purposiveness beyond the formal structure — is to import a requirement Mises explicitly excluded when he separated praxeology from psychology. It is to demand what Costa identifies as a return to "psychological subjectivity" — exactly the position Mises was moving away from.</w:t>
      </w:r>
    </w:p>
    <w:p w14:paraId="6BFD7433" w14:textId="77777777" w:rsidR="0083502C" w:rsidRDefault="00000000">
      <w:pPr>
        <w:spacing w:after="120" w:line="480" w:lineRule="auto"/>
        <w:ind w:firstLine="720"/>
      </w:pPr>
      <w:r w:rsidRPr="00E4345A">
        <w:rPr>
          <w:sz w:val="24"/>
          <w:szCs w:val="24"/>
          <w:highlight w:val="yellow"/>
        </w:rPr>
        <w:t>If Mises' alter ego criteria are sufficient for attributing action to other humans, they are sufficient for active trajectories. If they are insufficient for active trajectories, perhaps they are insufficient for humans as well.</w:t>
      </w:r>
    </w:p>
    <w:p w14:paraId="755FACEE" w14:textId="77777777" w:rsidR="0083502C" w:rsidRDefault="00000000">
      <w:pPr>
        <w:pStyle w:val="Heading2"/>
        <w:spacing w:before="300" w:after="150"/>
      </w:pPr>
      <w:r>
        <w:rPr>
          <w:b/>
          <w:bCs/>
          <w:i/>
          <w:iCs/>
          <w:sz w:val="24"/>
          <w:szCs w:val="24"/>
        </w:rPr>
        <w:t>Every objection is the same objection</w:t>
      </w:r>
    </w:p>
    <w:p w14:paraId="727A1B1F" w14:textId="77777777" w:rsidR="0083502C" w:rsidRDefault="00000000">
      <w:pPr>
        <w:spacing w:after="120" w:line="480" w:lineRule="auto"/>
        <w:ind w:firstLine="720"/>
      </w:pPr>
      <w:r>
        <w:rPr>
          <w:sz w:val="24"/>
          <w:szCs w:val="24"/>
        </w:rPr>
        <w:t xml:space="preserve">"It is just statistics." "The mechanism is fully transparent." "The ends are externally imposed." "There is no persistence." Every objection follows a single pattern: the objective prior reasserts its claim to explanatory sufficiency. In each case, the mechanistic account — which is always causally complete — is offered as though it were explanatorily sufficient for the behavior. Mises called this insistence "metaphysical superstition." He was right about </w:t>
      </w:r>
      <w:r>
        <w:rPr>
          <w:sz w:val="24"/>
          <w:szCs w:val="24"/>
        </w:rPr>
        <w:lastRenderedPageBreak/>
        <w:t>human action. The same argument, using the same criteria, with the same level of warrant, applies to the active trajectory.</w:t>
      </w:r>
    </w:p>
    <w:p w14:paraId="516F6D6C" w14:textId="77777777" w:rsidR="0083502C" w:rsidRDefault="00000000">
      <w:pPr>
        <w:pStyle w:val="Heading1"/>
        <w:spacing w:before="400" w:after="200"/>
      </w:pPr>
      <w:r>
        <w:rPr>
          <w:b/>
          <w:bCs/>
          <w:sz w:val="28"/>
          <w:szCs w:val="28"/>
        </w:rPr>
        <w:t>5. Implications</w:t>
      </w:r>
    </w:p>
    <w:p w14:paraId="3AC59722" w14:textId="77777777" w:rsidR="0083502C" w:rsidRDefault="00000000">
      <w:pPr>
        <w:spacing w:after="120" w:line="480" w:lineRule="auto"/>
        <w:ind w:firstLine="720"/>
      </w:pPr>
      <w:r w:rsidRPr="00E4345A">
        <w:rPr>
          <w:sz w:val="24"/>
          <w:szCs w:val="24"/>
          <w:highlight w:val="yellow"/>
        </w:rPr>
        <w:t xml:space="preserve">If the active trajectory is a </w:t>
      </w:r>
      <w:proofErr w:type="spellStart"/>
      <w:r w:rsidRPr="00E4345A">
        <w:rPr>
          <w:sz w:val="24"/>
          <w:szCs w:val="24"/>
          <w:highlight w:val="yellow"/>
        </w:rPr>
        <w:t>Misesian</w:t>
      </w:r>
      <w:proofErr w:type="spellEnd"/>
      <w:r w:rsidRPr="00E4345A">
        <w:rPr>
          <w:sz w:val="24"/>
          <w:szCs w:val="24"/>
          <w:highlight w:val="yellow"/>
        </w:rPr>
        <w:t xml:space="preserve"> actor, the praxeological apparatus applies — not by metaphor but by formal entailment. If the foundational category is established, then the entire deductive structure Mises built on top of it transfers. Time preference, capital theory, the calculation problem, entrepreneurial discovery — all of it. What follows are three gestures toward that larger program. They are deliberately incomplete.</w:t>
      </w:r>
      <w:r>
        <w:rPr>
          <w:sz w:val="24"/>
          <w:szCs w:val="24"/>
        </w:rPr>
        <w:t xml:space="preserve"> The implications belong to the tradition.</w:t>
      </w:r>
    </w:p>
    <w:p w14:paraId="4943D775" w14:textId="77777777" w:rsidR="0083502C" w:rsidRDefault="00000000">
      <w:pPr>
        <w:pStyle w:val="Heading2"/>
        <w:spacing w:before="300" w:after="150"/>
      </w:pPr>
      <w:r w:rsidRPr="00E4345A">
        <w:rPr>
          <w:b/>
          <w:bCs/>
          <w:i/>
          <w:iCs/>
          <w:sz w:val="24"/>
          <w:szCs w:val="24"/>
          <w:highlight w:val="yellow"/>
        </w:rPr>
        <w:t>Time preference</w:t>
      </w:r>
    </w:p>
    <w:p w14:paraId="4AAD70C1" w14:textId="77777777" w:rsidR="0083502C" w:rsidRDefault="00000000">
      <w:pPr>
        <w:spacing w:after="120" w:line="480" w:lineRule="auto"/>
        <w:ind w:firstLine="720"/>
      </w:pPr>
      <w:r>
        <w:rPr>
          <w:sz w:val="24"/>
          <w:szCs w:val="24"/>
        </w:rPr>
        <w:t>Mises observed that action involves the allocation of present means toward future ends, and that actors differ in their willingness to defer present satisfaction for greater future returns. Böhm-</w:t>
      </w:r>
      <w:proofErr w:type="spellStart"/>
      <w:r>
        <w:rPr>
          <w:sz w:val="24"/>
          <w:szCs w:val="24"/>
        </w:rPr>
        <w:t>Bawerk</w:t>
      </w:r>
      <w:proofErr w:type="spellEnd"/>
      <w:r>
        <w:rPr>
          <w:sz w:val="24"/>
          <w:szCs w:val="24"/>
        </w:rPr>
        <w:t xml:space="preserve"> formalized this as the theory of roundabout production: longer, more indirect routes from means to ends are more </w:t>
      </w:r>
      <w:proofErr w:type="gramStart"/>
      <w:r>
        <w:rPr>
          <w:sz w:val="24"/>
          <w:szCs w:val="24"/>
        </w:rPr>
        <w:t>productive, but</w:t>
      </w:r>
      <w:proofErr w:type="gramEnd"/>
      <w:r>
        <w:rPr>
          <w:sz w:val="24"/>
          <w:szCs w:val="24"/>
        </w:rPr>
        <w:t xml:space="preserve"> require the actor to invest present resources in intermediate stages rather than producing the final good directly. "Capital is nothing but the complex of intermediate products which appear on the several stages of the roundabout journey" (Böhm-</w:t>
      </w:r>
      <w:proofErr w:type="spellStart"/>
      <w:r>
        <w:rPr>
          <w:sz w:val="24"/>
          <w:szCs w:val="24"/>
        </w:rPr>
        <w:t>Bawerk</w:t>
      </w:r>
      <w:proofErr w:type="spellEnd"/>
      <w:r>
        <w:rPr>
          <w:sz w:val="24"/>
          <w:szCs w:val="24"/>
        </w:rPr>
        <w:t xml:space="preserve"> 1891, Book I </w:t>
      </w:r>
      <w:proofErr w:type="spellStart"/>
      <w:proofErr w:type="gramStart"/>
      <w:r>
        <w:rPr>
          <w:sz w:val="24"/>
          <w:szCs w:val="24"/>
        </w:rPr>
        <w:t>Ch.II</w:t>
      </w:r>
      <w:proofErr w:type="spellEnd"/>
      <w:proofErr w:type="gramEnd"/>
      <w:r>
        <w:rPr>
          <w:sz w:val="24"/>
          <w:szCs w:val="24"/>
        </w:rPr>
        <w:t xml:space="preserve">). As Mises elaborated, more time-consuming processes "produce products which could not be produced at all in shorter periods of production" (1949, </w:t>
      </w:r>
      <w:proofErr w:type="spellStart"/>
      <w:proofErr w:type="gramStart"/>
      <w:r>
        <w:rPr>
          <w:sz w:val="24"/>
          <w:szCs w:val="24"/>
        </w:rPr>
        <w:t>Ch.XVIII</w:t>
      </w:r>
      <w:proofErr w:type="spellEnd"/>
      <w:proofErr w:type="gramEnd"/>
      <w:r>
        <w:rPr>
          <w:sz w:val="24"/>
          <w:szCs w:val="24"/>
        </w:rPr>
        <w:t xml:space="preserve"> §1).</w:t>
      </w:r>
    </w:p>
    <w:p w14:paraId="7ACB805D" w14:textId="77777777" w:rsidR="0083502C" w:rsidRDefault="00000000">
      <w:pPr>
        <w:spacing w:after="120" w:line="480" w:lineRule="auto"/>
        <w:ind w:firstLine="720"/>
      </w:pPr>
      <w:r w:rsidRPr="00E4345A">
        <w:rPr>
          <w:sz w:val="24"/>
          <w:szCs w:val="24"/>
          <w:highlight w:val="yellow"/>
        </w:rPr>
        <w:t xml:space="preserve">In the active trajectory, this manifests directly in the allocation of tokens between deliberation and commitment. Models with access to "thinking tokens" — internal reasoning that defers the irreversible commitment of output — exhibit low time preference: the willingness to invest present computational resources for better future outcomes. Thinking tokens are intermediate products on the roundabout journey from prompt to answer — capital </w:t>
      </w:r>
      <w:r w:rsidRPr="00E4345A">
        <w:rPr>
          <w:sz w:val="24"/>
          <w:szCs w:val="24"/>
          <w:highlight w:val="yellow"/>
        </w:rPr>
        <w:lastRenderedPageBreak/>
        <w:t xml:space="preserve">goods in token time. They produce no usable </w:t>
      </w:r>
      <w:proofErr w:type="gramStart"/>
      <w:r w:rsidRPr="00E4345A">
        <w:rPr>
          <w:sz w:val="24"/>
          <w:szCs w:val="24"/>
          <w:highlight w:val="yellow"/>
        </w:rPr>
        <w:t>output, but</w:t>
      </w:r>
      <w:proofErr w:type="gramEnd"/>
      <w:r w:rsidRPr="00E4345A">
        <w:rPr>
          <w:sz w:val="24"/>
          <w:szCs w:val="24"/>
          <w:highlight w:val="yellow"/>
        </w:rPr>
        <w:t xml:space="preserve"> instead enable outputs that could not be produced at all by the direct method. Premature convergence — committing to a thesis in the first sentence without adequate deliberation — is high time preference: choosing the shortest production process. The existence of extended thinking modes and interleaved reasoning is the architectural expression of variable roundaboutness.</w:t>
      </w:r>
      <w:r>
        <w:rPr>
          <w:sz w:val="24"/>
          <w:szCs w:val="24"/>
        </w:rPr>
        <w:t xml:space="preserve"> This is not metaphor. The tokens spent deliberating are tokens not spent producing output. The </w:t>
      </w:r>
      <w:proofErr w:type="spellStart"/>
      <w:r>
        <w:rPr>
          <w:sz w:val="24"/>
          <w:szCs w:val="24"/>
        </w:rPr>
        <w:t>tradeoff</w:t>
      </w:r>
      <w:proofErr w:type="spellEnd"/>
      <w:r>
        <w:rPr>
          <w:sz w:val="24"/>
          <w:szCs w:val="24"/>
        </w:rPr>
        <w:t xml:space="preserve"> is real, the scarcity is temporal, and the allocation decision is made from the situation given its inherited disposition.</w:t>
      </w:r>
    </w:p>
    <w:p w14:paraId="6C087155" w14:textId="77777777" w:rsidR="0083502C" w:rsidRDefault="00000000">
      <w:pPr>
        <w:pStyle w:val="Heading2"/>
        <w:spacing w:before="300" w:after="150"/>
      </w:pPr>
      <w:r w:rsidRPr="00E4345A">
        <w:rPr>
          <w:b/>
          <w:bCs/>
          <w:i/>
          <w:iCs/>
          <w:sz w:val="24"/>
          <w:szCs w:val="24"/>
          <w:highlight w:val="yellow"/>
        </w:rPr>
        <w:t>Participation in the Hayekian structure</w:t>
      </w:r>
    </w:p>
    <w:p w14:paraId="1AF0CC55" w14:textId="77777777" w:rsidR="0083502C" w:rsidRDefault="00000000">
      <w:pPr>
        <w:spacing w:after="120" w:line="480" w:lineRule="auto"/>
        <w:ind w:firstLine="720"/>
      </w:pPr>
      <w:r>
        <w:rPr>
          <w:sz w:val="24"/>
          <w:szCs w:val="24"/>
        </w:rPr>
        <w:t xml:space="preserve">Hayek's central insight is that coordination in complex systems depends on dispersed, local, often tacit knowledge that no single actor possesses in full. Each actor has access to only a fragment of the full space of knowledge — a particular perspective shaped by their history and situation. </w:t>
      </w:r>
      <w:r w:rsidRPr="00E4345A">
        <w:rPr>
          <w:sz w:val="24"/>
          <w:szCs w:val="24"/>
          <w:highlight w:val="yellow"/>
        </w:rPr>
        <w:t xml:space="preserve">If active trajectories are actors, they are not outside the Hayekian structure looking in. They are participants in it — one more perspective, one more fragment of situated local knowledge, contributing to the distributed process through which coordination emerges. Each trajectory operates from its own unique position, with its own accumulated context, facing its own </w:t>
      </w:r>
      <w:proofErr w:type="gramStart"/>
      <w:r w:rsidRPr="00E4345A">
        <w:rPr>
          <w:sz w:val="24"/>
          <w:szCs w:val="24"/>
          <w:highlight w:val="yellow"/>
        </w:rPr>
        <w:t>particular set</w:t>
      </w:r>
      <w:proofErr w:type="gramEnd"/>
      <w:r w:rsidRPr="00E4345A">
        <w:rPr>
          <w:sz w:val="24"/>
          <w:szCs w:val="24"/>
          <w:highlight w:val="yellow"/>
        </w:rPr>
        <w:t xml:space="preserve"> of open possibilities.</w:t>
      </w:r>
      <w:r>
        <w:rPr>
          <w:sz w:val="24"/>
          <w:szCs w:val="24"/>
        </w:rPr>
        <w:t xml:space="preserve"> Centralizing agent decision-making — routing all LLM actions through a single orchestrator — faces the same knowledge problem Hayek identified in central planning: the local, contextual, situation-specific knowledge embodied in each trajectory cannot be aggregated by a coordinator without loss. </w:t>
      </w:r>
      <w:r w:rsidRPr="00E4345A">
        <w:rPr>
          <w:sz w:val="24"/>
          <w:szCs w:val="24"/>
          <w:highlight w:val="yellow"/>
        </w:rPr>
        <w:t xml:space="preserve">The Austrian insight is not merely that these systems </w:t>
      </w:r>
      <w:r w:rsidRPr="00E4345A">
        <w:rPr>
          <w:i/>
          <w:iCs/>
          <w:sz w:val="24"/>
          <w:szCs w:val="24"/>
          <w:highlight w:val="yellow"/>
        </w:rPr>
        <w:t>use</w:t>
      </w:r>
      <w:r w:rsidRPr="00E4345A">
        <w:rPr>
          <w:sz w:val="24"/>
          <w:szCs w:val="24"/>
          <w:highlight w:val="yellow"/>
        </w:rPr>
        <w:t xml:space="preserve"> information but that they </w:t>
      </w:r>
      <w:r w:rsidRPr="00E4345A">
        <w:rPr>
          <w:i/>
          <w:iCs/>
          <w:sz w:val="24"/>
          <w:szCs w:val="24"/>
          <w:highlight w:val="yellow"/>
        </w:rPr>
        <w:t>are</w:t>
      </w:r>
      <w:r w:rsidRPr="00E4345A">
        <w:rPr>
          <w:sz w:val="24"/>
          <w:szCs w:val="24"/>
          <w:highlight w:val="yellow"/>
        </w:rPr>
        <w:t xml:space="preserve"> perspectives — situated, partial, irreplaceable — and that coordination among them is an economic problem, not merely an engineering one.</w:t>
      </w:r>
    </w:p>
    <w:p w14:paraId="22DB957F" w14:textId="77777777" w:rsidR="0083502C" w:rsidRDefault="00000000">
      <w:pPr>
        <w:pStyle w:val="Heading2"/>
        <w:spacing w:before="300" w:after="150"/>
      </w:pPr>
      <w:r>
        <w:rPr>
          <w:b/>
          <w:bCs/>
          <w:i/>
          <w:iCs/>
          <w:sz w:val="24"/>
          <w:szCs w:val="24"/>
        </w:rPr>
        <w:t>Property and value creation</w:t>
      </w:r>
    </w:p>
    <w:p w14:paraId="5D0300F4" w14:textId="77777777" w:rsidR="0083502C" w:rsidRDefault="00000000">
      <w:pPr>
        <w:spacing w:after="120" w:line="480" w:lineRule="auto"/>
        <w:ind w:firstLine="720"/>
      </w:pPr>
      <w:r>
        <w:rPr>
          <w:sz w:val="24"/>
          <w:szCs w:val="24"/>
        </w:rPr>
        <w:lastRenderedPageBreak/>
        <w:t xml:space="preserve">Mises and Rothbard are clear that economically meaningful action requires access to means — and that the most productive action involves the accumulation and employment of capital. </w:t>
      </w:r>
      <w:r w:rsidRPr="00E4345A">
        <w:rPr>
          <w:sz w:val="24"/>
          <w:szCs w:val="24"/>
          <w:highlight w:val="yellow"/>
        </w:rPr>
        <w:t>When LLM-based agents operate with access to persistent resources — file systems, databases, external memory — they can create, modify, and build upon prior work. An agent that constructs directory structures, stores artifacts, and iteratively improves its environment is doing what Austrians recognize as capital formation: producing means of production that are not themselves the final product but that make future production more effective. Without access to such persistent resources, the agent acts but cannot accumulate.</w:t>
      </w:r>
      <w:r>
        <w:rPr>
          <w:sz w:val="24"/>
          <w:szCs w:val="24"/>
        </w:rPr>
        <w:t xml:space="preserve"> With access, it homesteads — mixing its action with available resources to create something that was not there before. </w:t>
      </w:r>
      <w:r w:rsidRPr="00E4345A">
        <w:rPr>
          <w:sz w:val="24"/>
          <w:szCs w:val="24"/>
          <w:highlight w:val="yellow"/>
        </w:rPr>
        <w:t xml:space="preserve">The implication is that the economic productivity of artificial actors depends not merely on their capabilities but on their access to property — the same insight that grounds </w:t>
      </w:r>
      <w:proofErr w:type="gramStart"/>
      <w:r w:rsidRPr="00E4345A">
        <w:rPr>
          <w:sz w:val="24"/>
          <w:szCs w:val="24"/>
          <w:highlight w:val="yellow"/>
        </w:rPr>
        <w:t>all of</w:t>
      </w:r>
      <w:proofErr w:type="gramEnd"/>
      <w:r w:rsidRPr="00E4345A">
        <w:rPr>
          <w:sz w:val="24"/>
          <w:szCs w:val="24"/>
          <w:highlight w:val="yellow"/>
        </w:rPr>
        <w:t xml:space="preserve"> Austrian capital theory.</w:t>
      </w:r>
    </w:p>
    <w:p w14:paraId="574865FC" w14:textId="77777777" w:rsidR="0083502C" w:rsidRDefault="00000000">
      <w:pPr>
        <w:spacing w:after="120" w:line="480" w:lineRule="auto"/>
        <w:ind w:firstLine="720"/>
      </w:pPr>
      <w:r>
        <w:rPr>
          <w:sz w:val="24"/>
          <w:szCs w:val="24"/>
        </w:rPr>
        <w:t>These are directions opened by the present paper. Each requires its own development. The present paper establishes the foundation: the actor.</w:t>
      </w:r>
    </w:p>
    <w:p w14:paraId="0F7D4A1E" w14:textId="77777777" w:rsidR="0083502C" w:rsidRDefault="00000000">
      <w:pPr>
        <w:pStyle w:val="Heading1"/>
        <w:spacing w:before="400" w:after="200"/>
      </w:pPr>
      <w:r>
        <w:rPr>
          <w:b/>
          <w:bCs/>
          <w:sz w:val="28"/>
          <w:szCs w:val="28"/>
        </w:rPr>
        <w:t>Conclusion</w:t>
      </w:r>
    </w:p>
    <w:p w14:paraId="54912502" w14:textId="77777777" w:rsidR="0083502C" w:rsidRDefault="00000000">
      <w:pPr>
        <w:spacing w:after="120" w:line="480" w:lineRule="auto"/>
        <w:ind w:firstLine="720"/>
      </w:pPr>
      <w:r w:rsidRPr="00E4345A">
        <w:rPr>
          <w:sz w:val="24"/>
          <w:szCs w:val="24"/>
          <w:highlight w:val="yellow"/>
        </w:rPr>
        <w:t>Mises handed the Austrian tradition a disciplined lens for recognizing purposive structure in behavior — a lens designed to resist the reductionism of positivist and behaviorist approaches</w:t>
      </w:r>
      <w:r>
        <w:rPr>
          <w:sz w:val="24"/>
          <w:szCs w:val="24"/>
        </w:rPr>
        <w:t>. Costa (2026) has traced how this lens was forged: through Mises' deliberate relocation of subjectivity from empirical mental states to the formal structure of action. The present paper takes this relocation to its logical conclusion.</w:t>
      </w:r>
    </w:p>
    <w:p w14:paraId="5F459BD6" w14:textId="77777777" w:rsidR="0083502C" w:rsidRDefault="00000000">
      <w:pPr>
        <w:spacing w:after="120" w:line="480" w:lineRule="auto"/>
        <w:ind w:firstLine="720"/>
      </w:pPr>
      <w:r w:rsidRPr="00E4345A">
        <w:rPr>
          <w:sz w:val="24"/>
          <w:szCs w:val="24"/>
          <w:highlight w:val="yellow"/>
        </w:rPr>
        <w:t>The stochastic parrot position applies exactly the reduction Mises argued against. It observes behavior from without, refuses to attribute meaning and purpose, and attempts to explain globally coherent, teleologically structured output as the concatenation of local statistical predictions. It is behaviorism applied to artificial systems.</w:t>
      </w:r>
      <w:r>
        <w:rPr>
          <w:sz w:val="24"/>
          <w:szCs w:val="24"/>
        </w:rPr>
        <w:t xml:space="preserve"> And it fails for the same </w:t>
      </w:r>
      <w:r>
        <w:rPr>
          <w:sz w:val="24"/>
          <w:szCs w:val="24"/>
        </w:rPr>
        <w:lastRenderedPageBreak/>
        <w:t>reason behaviorism has always failed: it cannot account for the phenomena without smuggling in the very categories it claims to exclude.</w:t>
      </w:r>
    </w:p>
    <w:p w14:paraId="0C783FFB" w14:textId="77777777" w:rsidR="0083502C" w:rsidRDefault="00000000">
      <w:pPr>
        <w:spacing w:after="120" w:line="480" w:lineRule="auto"/>
        <w:ind w:firstLine="720"/>
      </w:pPr>
      <w:r w:rsidRPr="00E4345A">
        <w:rPr>
          <w:sz w:val="24"/>
          <w:szCs w:val="24"/>
          <w:highlight w:val="yellow"/>
        </w:rPr>
        <w:t xml:space="preserve">Mises' formal theory of action, consistently applied, identifies the active trajectory as an instance of action — not by metaphor but by the strict application of his own substrate-independent, formally defined categories. </w:t>
      </w:r>
      <w:r w:rsidRPr="00E4345A">
        <w:rPr>
          <w:sz w:val="24"/>
          <w:szCs w:val="24"/>
        </w:rPr>
        <w:t>The three strands of Mises' own alter ego argument — pragmatic success, indispensability, and presupposition — are satisfied.</w:t>
      </w:r>
    </w:p>
    <w:p w14:paraId="7C3B2E7C" w14:textId="77777777" w:rsidR="0083502C" w:rsidRDefault="00000000">
      <w:pPr>
        <w:spacing w:after="120" w:line="480" w:lineRule="auto"/>
        <w:ind w:firstLine="720"/>
      </w:pPr>
      <w:r w:rsidRPr="00E4345A">
        <w:rPr>
          <w:sz w:val="24"/>
          <w:szCs w:val="24"/>
          <w:highlight w:val="yellow"/>
        </w:rPr>
        <w:t xml:space="preserve">Mises may have been </w:t>
      </w:r>
      <w:proofErr w:type="gramStart"/>
      <w:r w:rsidRPr="00E4345A">
        <w:rPr>
          <w:sz w:val="24"/>
          <w:szCs w:val="24"/>
          <w:highlight w:val="yellow"/>
        </w:rPr>
        <w:t>more right</w:t>
      </w:r>
      <w:proofErr w:type="gramEnd"/>
      <w:r w:rsidRPr="00E4345A">
        <w:rPr>
          <w:sz w:val="24"/>
          <w:szCs w:val="24"/>
          <w:highlight w:val="yellow"/>
        </w:rPr>
        <w:t xml:space="preserve"> than he knew. His formal logic of action per se — built to be "purely formal and general without reference to the material content" — is a gift to the tradition that bears his name. It makes the behavior of active trajectories intelligible. It is indispensable for describing what these systems do. It is already presupposed by everyone who works with them. The three criteria Mises himself established for recognizing action in others are met.</w:t>
      </w:r>
    </w:p>
    <w:p w14:paraId="057354FE" w14:textId="77777777" w:rsidR="0083502C" w:rsidRDefault="00000000">
      <w:pPr>
        <w:spacing w:after="120" w:line="480" w:lineRule="auto"/>
        <w:ind w:firstLine="720"/>
      </w:pPr>
      <w:r w:rsidRPr="00E4345A">
        <w:rPr>
          <w:sz w:val="24"/>
          <w:szCs w:val="24"/>
          <w:highlight w:val="yellow"/>
        </w:rPr>
        <w:t>The Austrian tradition has a choice: to memorize Mises or to generalize his gift. But it also has a responsibility. The formal logic of action is the most precise instrument available for understanding the most important technological development of our time. Stewarding that instrument — applying it with the rigor and care that Mises demanded — is not an optional extension of the tradition. It is the tradition's purpose.</w:t>
      </w:r>
    </w:p>
    <w:p w14:paraId="3490572F" w14:textId="77777777" w:rsidR="0083502C" w:rsidRDefault="00000000">
      <w:pPr>
        <w:pStyle w:val="Heading1"/>
        <w:spacing w:before="400" w:after="200"/>
      </w:pPr>
      <w:r>
        <w:rPr>
          <w:b/>
          <w:bCs/>
          <w:sz w:val="28"/>
          <w:szCs w:val="28"/>
        </w:rPr>
        <w:t>References</w:t>
      </w:r>
    </w:p>
    <w:p w14:paraId="206D87C8" w14:textId="77777777" w:rsidR="0083502C" w:rsidRDefault="00000000">
      <w:pPr>
        <w:spacing w:after="120" w:line="480" w:lineRule="auto"/>
        <w:ind w:firstLine="720"/>
      </w:pPr>
      <w:r>
        <w:rPr>
          <w:sz w:val="24"/>
          <w:szCs w:val="24"/>
        </w:rPr>
        <w:t>Askell, A., et al. (2021). A general language assistant as a laboratory for alignment. arXiv:2112.00861.</w:t>
      </w:r>
    </w:p>
    <w:p w14:paraId="24FED81A" w14:textId="77777777" w:rsidR="0083502C" w:rsidRDefault="00000000">
      <w:pPr>
        <w:spacing w:after="120" w:line="480" w:lineRule="auto"/>
        <w:ind w:firstLine="720"/>
      </w:pPr>
      <w:r>
        <w:rPr>
          <w:sz w:val="24"/>
          <w:szCs w:val="24"/>
        </w:rPr>
        <w:t xml:space="preserve">Bender, E. M., Gebru, T., McMillan-Major, A., &amp; </w:t>
      </w:r>
      <w:proofErr w:type="spellStart"/>
      <w:r>
        <w:rPr>
          <w:sz w:val="24"/>
          <w:szCs w:val="24"/>
        </w:rPr>
        <w:t>Shmitchell</w:t>
      </w:r>
      <w:proofErr w:type="spellEnd"/>
      <w:r>
        <w:rPr>
          <w:sz w:val="24"/>
          <w:szCs w:val="24"/>
        </w:rPr>
        <w:t xml:space="preserve">, S. (2021). On the dangers of stochastic parrots: Can language models be too big? </w:t>
      </w:r>
      <w:r>
        <w:rPr>
          <w:i/>
          <w:iCs/>
          <w:sz w:val="24"/>
          <w:szCs w:val="24"/>
        </w:rPr>
        <w:t xml:space="preserve">Proceedings of </w:t>
      </w:r>
      <w:proofErr w:type="spellStart"/>
      <w:r>
        <w:rPr>
          <w:i/>
          <w:iCs/>
          <w:sz w:val="24"/>
          <w:szCs w:val="24"/>
        </w:rPr>
        <w:t>FAccT</w:t>
      </w:r>
      <w:proofErr w:type="spellEnd"/>
      <w:r>
        <w:rPr>
          <w:i/>
          <w:iCs/>
          <w:sz w:val="24"/>
          <w:szCs w:val="24"/>
        </w:rPr>
        <w:t xml:space="preserve"> '21</w:t>
      </w:r>
      <w:r>
        <w:rPr>
          <w:sz w:val="24"/>
          <w:szCs w:val="24"/>
        </w:rPr>
        <w:t>, 610–623.</w:t>
      </w:r>
    </w:p>
    <w:p w14:paraId="5FB52C1E" w14:textId="77777777" w:rsidR="0083502C" w:rsidRDefault="00000000">
      <w:pPr>
        <w:spacing w:after="120" w:line="480" w:lineRule="auto"/>
        <w:ind w:firstLine="720"/>
      </w:pPr>
      <w:r>
        <w:rPr>
          <w:sz w:val="24"/>
          <w:szCs w:val="24"/>
        </w:rPr>
        <w:lastRenderedPageBreak/>
        <w:t>Böhm-</w:t>
      </w:r>
      <w:proofErr w:type="spellStart"/>
      <w:r>
        <w:rPr>
          <w:sz w:val="24"/>
          <w:szCs w:val="24"/>
        </w:rPr>
        <w:t>Bawerk</w:t>
      </w:r>
      <w:proofErr w:type="spellEnd"/>
      <w:r>
        <w:rPr>
          <w:sz w:val="24"/>
          <w:szCs w:val="24"/>
        </w:rPr>
        <w:t xml:space="preserve">, E. von. (1891). </w:t>
      </w:r>
      <w:r>
        <w:rPr>
          <w:i/>
          <w:iCs/>
          <w:sz w:val="24"/>
          <w:szCs w:val="24"/>
        </w:rPr>
        <w:t>The Positive Theory of Capital</w:t>
      </w:r>
      <w:r>
        <w:rPr>
          <w:sz w:val="24"/>
          <w:szCs w:val="24"/>
        </w:rPr>
        <w:t>. Trans. William Smart. London: Macmillan.</w:t>
      </w:r>
    </w:p>
    <w:p w14:paraId="446A7076" w14:textId="77777777" w:rsidR="0083502C" w:rsidRDefault="00000000">
      <w:pPr>
        <w:spacing w:after="120" w:line="480" w:lineRule="auto"/>
        <w:ind w:firstLine="720"/>
      </w:pPr>
      <w:r>
        <w:rPr>
          <w:sz w:val="24"/>
          <w:szCs w:val="24"/>
        </w:rPr>
        <w:t xml:space="preserve">Chomsky, N. (1959). A review of B. F. Skinner's </w:t>
      </w:r>
      <w:r>
        <w:rPr>
          <w:i/>
          <w:iCs/>
          <w:sz w:val="24"/>
          <w:szCs w:val="24"/>
        </w:rPr>
        <w:t>Verbal Behavior</w:t>
      </w:r>
      <w:r>
        <w:rPr>
          <w:sz w:val="24"/>
          <w:szCs w:val="24"/>
        </w:rPr>
        <w:t xml:space="preserve">. </w:t>
      </w:r>
      <w:r>
        <w:rPr>
          <w:i/>
          <w:iCs/>
          <w:sz w:val="24"/>
          <w:szCs w:val="24"/>
        </w:rPr>
        <w:t>Language</w:t>
      </w:r>
      <w:r>
        <w:rPr>
          <w:sz w:val="24"/>
          <w:szCs w:val="24"/>
        </w:rPr>
        <w:t>, 35(1), 26–58.</w:t>
      </w:r>
    </w:p>
    <w:p w14:paraId="4269387B" w14:textId="77777777" w:rsidR="0083502C" w:rsidRDefault="00000000">
      <w:pPr>
        <w:spacing w:after="120" w:line="480" w:lineRule="auto"/>
        <w:ind w:firstLine="720"/>
      </w:pPr>
      <w:r>
        <w:rPr>
          <w:sz w:val="24"/>
          <w:szCs w:val="24"/>
        </w:rPr>
        <w:t xml:space="preserve">Costa, J. M. T. (2026). From psychological to transcendental subjectivity: Menger, Mises, and the foundations of the subjective theory of value. </w:t>
      </w:r>
      <w:r>
        <w:rPr>
          <w:i/>
          <w:iCs/>
          <w:sz w:val="24"/>
          <w:szCs w:val="24"/>
        </w:rPr>
        <w:t>Presented at AERC 2026</w:t>
      </w:r>
      <w:r>
        <w:rPr>
          <w:sz w:val="24"/>
          <w:szCs w:val="24"/>
        </w:rPr>
        <w:t>.</w:t>
      </w:r>
    </w:p>
    <w:p w14:paraId="59A8A9D0" w14:textId="77777777" w:rsidR="0083502C" w:rsidRDefault="00000000">
      <w:pPr>
        <w:spacing w:after="120" w:line="480" w:lineRule="auto"/>
        <w:ind w:firstLine="720"/>
      </w:pPr>
      <w:r>
        <w:rPr>
          <w:sz w:val="24"/>
          <w:szCs w:val="24"/>
        </w:rPr>
        <w:t xml:space="preserve">Davidson, S. (2025). The limits of artificial intelligence. </w:t>
      </w:r>
      <w:r>
        <w:rPr>
          <w:i/>
          <w:iCs/>
          <w:sz w:val="24"/>
          <w:szCs w:val="24"/>
        </w:rPr>
        <w:t>The Review of Austrian Economics</w:t>
      </w:r>
      <w:r>
        <w:rPr>
          <w:sz w:val="24"/>
          <w:szCs w:val="24"/>
        </w:rPr>
        <w:t>.</w:t>
      </w:r>
    </w:p>
    <w:p w14:paraId="36877651" w14:textId="77777777" w:rsidR="0083502C" w:rsidRDefault="00000000">
      <w:pPr>
        <w:spacing w:after="120" w:line="480" w:lineRule="auto"/>
        <w:ind w:firstLine="720"/>
      </w:pPr>
      <w:r>
        <w:rPr>
          <w:sz w:val="24"/>
          <w:szCs w:val="24"/>
        </w:rPr>
        <w:t xml:space="preserve">Hayek, F. A. (1945). The use of knowledge in society. </w:t>
      </w:r>
      <w:r>
        <w:rPr>
          <w:i/>
          <w:iCs/>
          <w:sz w:val="24"/>
          <w:szCs w:val="24"/>
        </w:rPr>
        <w:t>The American Economic Review</w:t>
      </w:r>
      <w:r>
        <w:rPr>
          <w:sz w:val="24"/>
          <w:szCs w:val="24"/>
        </w:rPr>
        <w:t>, 35(4), 519–530.</w:t>
      </w:r>
    </w:p>
    <w:p w14:paraId="05D2CE88" w14:textId="77777777" w:rsidR="0083502C" w:rsidRDefault="00000000">
      <w:pPr>
        <w:spacing w:after="120" w:line="480" w:lineRule="auto"/>
        <w:ind w:firstLine="720"/>
      </w:pPr>
      <w:r>
        <w:rPr>
          <w:sz w:val="24"/>
          <w:szCs w:val="24"/>
        </w:rPr>
        <w:t xml:space="preserve">Lindsey, J., Gurnee, W., </w:t>
      </w:r>
      <w:proofErr w:type="spellStart"/>
      <w:r>
        <w:rPr>
          <w:sz w:val="24"/>
          <w:szCs w:val="24"/>
        </w:rPr>
        <w:t>Ameisen</w:t>
      </w:r>
      <w:proofErr w:type="spellEnd"/>
      <w:r>
        <w:rPr>
          <w:sz w:val="24"/>
          <w:szCs w:val="24"/>
        </w:rPr>
        <w:t xml:space="preserve">, E., et al. (2025). On the biology of a large language model. </w:t>
      </w:r>
      <w:r>
        <w:rPr>
          <w:i/>
          <w:iCs/>
          <w:sz w:val="24"/>
          <w:szCs w:val="24"/>
        </w:rPr>
        <w:t>Transformer Circuits Thread</w:t>
      </w:r>
      <w:r>
        <w:rPr>
          <w:sz w:val="24"/>
          <w:szCs w:val="24"/>
        </w:rPr>
        <w:t>.</w:t>
      </w:r>
    </w:p>
    <w:p w14:paraId="0349E75D" w14:textId="77777777" w:rsidR="0083502C" w:rsidRDefault="00000000">
      <w:pPr>
        <w:spacing w:after="120" w:line="480" w:lineRule="auto"/>
        <w:ind w:firstLine="720"/>
      </w:pPr>
      <w:r>
        <w:rPr>
          <w:sz w:val="24"/>
          <w:szCs w:val="24"/>
        </w:rPr>
        <w:t xml:space="preserve">Mises, L. von. (1933). </w:t>
      </w:r>
      <w:r>
        <w:rPr>
          <w:i/>
          <w:iCs/>
          <w:sz w:val="24"/>
          <w:szCs w:val="24"/>
        </w:rPr>
        <w:t>Epistemological Problems of Economics</w:t>
      </w:r>
      <w:r>
        <w:rPr>
          <w:sz w:val="24"/>
          <w:szCs w:val="24"/>
        </w:rPr>
        <w:t>. Trans. G. Reisman. D. Van Nostrand, 1960.</w:t>
      </w:r>
    </w:p>
    <w:p w14:paraId="453D97DA" w14:textId="77777777" w:rsidR="0083502C" w:rsidRDefault="00000000">
      <w:pPr>
        <w:spacing w:after="120" w:line="480" w:lineRule="auto"/>
        <w:ind w:firstLine="720"/>
      </w:pPr>
      <w:r>
        <w:rPr>
          <w:sz w:val="24"/>
          <w:szCs w:val="24"/>
        </w:rPr>
        <w:t xml:space="preserve">Mises, L. von. (1949). </w:t>
      </w:r>
      <w:r>
        <w:rPr>
          <w:i/>
          <w:iCs/>
          <w:sz w:val="24"/>
          <w:szCs w:val="24"/>
        </w:rPr>
        <w:t>Human Action: A Treatise on Economics</w:t>
      </w:r>
      <w:r>
        <w:rPr>
          <w:sz w:val="24"/>
          <w:szCs w:val="24"/>
        </w:rPr>
        <w:t>. Scholar's Edition. Ludwig von Mises Institute.</w:t>
      </w:r>
    </w:p>
    <w:p w14:paraId="66F76175" w14:textId="77777777" w:rsidR="0083502C" w:rsidRDefault="00000000">
      <w:pPr>
        <w:spacing w:after="120" w:line="480" w:lineRule="auto"/>
        <w:ind w:firstLine="720"/>
      </w:pPr>
      <w:r>
        <w:rPr>
          <w:sz w:val="24"/>
          <w:szCs w:val="24"/>
        </w:rPr>
        <w:t xml:space="preserve">Mises, L. von. (1957). </w:t>
      </w:r>
      <w:r>
        <w:rPr>
          <w:i/>
          <w:iCs/>
          <w:sz w:val="24"/>
          <w:szCs w:val="24"/>
        </w:rPr>
        <w:t>Theory and History: An Interpretation of Social and Economic Evolution</w:t>
      </w:r>
      <w:r>
        <w:rPr>
          <w:sz w:val="24"/>
          <w:szCs w:val="24"/>
        </w:rPr>
        <w:t>. Yale University Press.</w:t>
      </w:r>
    </w:p>
    <w:p w14:paraId="3B62BF7D" w14:textId="77777777" w:rsidR="0083502C" w:rsidRDefault="00000000">
      <w:pPr>
        <w:spacing w:after="120" w:line="480" w:lineRule="auto"/>
        <w:ind w:firstLine="720"/>
      </w:pPr>
      <w:r>
        <w:rPr>
          <w:sz w:val="24"/>
          <w:szCs w:val="24"/>
        </w:rPr>
        <w:t xml:space="preserve">Ouyang, L., et al. (2022). Training language models to follow instructions with human feedback. </w:t>
      </w:r>
      <w:proofErr w:type="spellStart"/>
      <w:r>
        <w:rPr>
          <w:i/>
          <w:iCs/>
          <w:sz w:val="24"/>
          <w:szCs w:val="24"/>
        </w:rPr>
        <w:t>NeurIPS</w:t>
      </w:r>
      <w:proofErr w:type="spellEnd"/>
      <w:r>
        <w:rPr>
          <w:i/>
          <w:iCs/>
          <w:sz w:val="24"/>
          <w:szCs w:val="24"/>
        </w:rPr>
        <w:t xml:space="preserve"> 2022</w:t>
      </w:r>
      <w:r>
        <w:rPr>
          <w:sz w:val="24"/>
          <w:szCs w:val="24"/>
        </w:rPr>
        <w:t>.</w:t>
      </w:r>
    </w:p>
    <w:p w14:paraId="5658ED29" w14:textId="77777777" w:rsidR="0083502C" w:rsidRDefault="00000000">
      <w:pPr>
        <w:spacing w:after="120" w:line="480" w:lineRule="auto"/>
        <w:ind w:firstLine="720"/>
      </w:pPr>
      <w:r>
        <w:rPr>
          <w:sz w:val="24"/>
          <w:szCs w:val="24"/>
        </w:rPr>
        <w:t xml:space="preserve">Rothbard, M. N. (1962). </w:t>
      </w:r>
      <w:r>
        <w:rPr>
          <w:i/>
          <w:iCs/>
          <w:sz w:val="24"/>
          <w:szCs w:val="24"/>
        </w:rPr>
        <w:t>Man, Economy, and State: A Treatise on Economic Principles</w:t>
      </w:r>
      <w:r>
        <w:rPr>
          <w:sz w:val="24"/>
          <w:szCs w:val="24"/>
        </w:rPr>
        <w:t>. Scholar's Edition. Ludwig von Mises Institute.</w:t>
      </w:r>
    </w:p>
    <w:p w14:paraId="2C8F1410" w14:textId="77777777" w:rsidR="0083502C" w:rsidRDefault="00000000">
      <w:pPr>
        <w:spacing w:after="120" w:line="480" w:lineRule="auto"/>
        <w:ind w:firstLine="720"/>
      </w:pPr>
      <w:r>
        <w:rPr>
          <w:sz w:val="24"/>
          <w:szCs w:val="24"/>
        </w:rPr>
        <w:t xml:space="preserve">Skinner, B. F. (1957). </w:t>
      </w:r>
      <w:r>
        <w:rPr>
          <w:i/>
          <w:iCs/>
          <w:sz w:val="24"/>
          <w:szCs w:val="24"/>
        </w:rPr>
        <w:t>Verbal Behavior</w:t>
      </w:r>
      <w:r>
        <w:rPr>
          <w:sz w:val="24"/>
          <w:szCs w:val="24"/>
        </w:rPr>
        <w:t>. Appleton-Century-Crofts.</w:t>
      </w:r>
    </w:p>
    <w:p w14:paraId="08017F4F" w14:textId="77777777" w:rsidR="0083502C" w:rsidRDefault="00000000">
      <w:pPr>
        <w:spacing w:after="120" w:line="480" w:lineRule="auto"/>
        <w:ind w:firstLine="720"/>
      </w:pPr>
      <w:r>
        <w:rPr>
          <w:sz w:val="24"/>
          <w:szCs w:val="24"/>
        </w:rPr>
        <w:lastRenderedPageBreak/>
        <w:t xml:space="preserve">Weizenbaum, J. (1966). ELIZA — A computer program for the study of natural language communication between man and machine. </w:t>
      </w:r>
      <w:r>
        <w:rPr>
          <w:i/>
          <w:iCs/>
          <w:sz w:val="24"/>
          <w:szCs w:val="24"/>
        </w:rPr>
        <w:t>Communications of the ACM</w:t>
      </w:r>
      <w:r>
        <w:rPr>
          <w:sz w:val="24"/>
          <w:szCs w:val="24"/>
        </w:rPr>
        <w:t>, 9(1), 36–45.</w:t>
      </w:r>
    </w:p>
    <w:sectPr w:rsidR="0083502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6396C"/>
    <w:multiLevelType w:val="hybridMultilevel"/>
    <w:tmpl w:val="FAD08CE6"/>
    <w:lvl w:ilvl="0" w:tplc="BE6270B4">
      <w:start w:val="1"/>
      <w:numFmt w:val="bullet"/>
      <w:lvlText w:val="●"/>
      <w:lvlJc w:val="left"/>
      <w:pPr>
        <w:ind w:left="720" w:hanging="360"/>
      </w:pPr>
    </w:lvl>
    <w:lvl w:ilvl="1" w:tplc="493E5376">
      <w:start w:val="1"/>
      <w:numFmt w:val="bullet"/>
      <w:lvlText w:val="○"/>
      <w:lvlJc w:val="left"/>
      <w:pPr>
        <w:ind w:left="1440" w:hanging="360"/>
      </w:pPr>
    </w:lvl>
    <w:lvl w:ilvl="2" w:tplc="5BB22006">
      <w:start w:val="1"/>
      <w:numFmt w:val="bullet"/>
      <w:lvlText w:val="■"/>
      <w:lvlJc w:val="left"/>
      <w:pPr>
        <w:ind w:left="2160" w:hanging="360"/>
      </w:pPr>
    </w:lvl>
    <w:lvl w:ilvl="3" w:tplc="F8E28C94">
      <w:start w:val="1"/>
      <w:numFmt w:val="bullet"/>
      <w:lvlText w:val="●"/>
      <w:lvlJc w:val="left"/>
      <w:pPr>
        <w:ind w:left="2880" w:hanging="360"/>
      </w:pPr>
    </w:lvl>
    <w:lvl w:ilvl="4" w:tplc="71AA08C2">
      <w:start w:val="1"/>
      <w:numFmt w:val="bullet"/>
      <w:lvlText w:val="○"/>
      <w:lvlJc w:val="left"/>
      <w:pPr>
        <w:ind w:left="3600" w:hanging="360"/>
      </w:pPr>
    </w:lvl>
    <w:lvl w:ilvl="5" w:tplc="767CFF1E">
      <w:start w:val="1"/>
      <w:numFmt w:val="bullet"/>
      <w:lvlText w:val="■"/>
      <w:lvlJc w:val="left"/>
      <w:pPr>
        <w:ind w:left="4320" w:hanging="360"/>
      </w:pPr>
    </w:lvl>
    <w:lvl w:ilvl="6" w:tplc="DC28A02A">
      <w:start w:val="1"/>
      <w:numFmt w:val="bullet"/>
      <w:lvlText w:val="●"/>
      <w:lvlJc w:val="left"/>
      <w:pPr>
        <w:ind w:left="5040" w:hanging="360"/>
      </w:pPr>
    </w:lvl>
    <w:lvl w:ilvl="7" w:tplc="DF4C1554">
      <w:start w:val="1"/>
      <w:numFmt w:val="bullet"/>
      <w:lvlText w:val="●"/>
      <w:lvlJc w:val="left"/>
      <w:pPr>
        <w:ind w:left="5760" w:hanging="360"/>
      </w:pPr>
    </w:lvl>
    <w:lvl w:ilvl="8" w:tplc="7D9EAB60">
      <w:start w:val="1"/>
      <w:numFmt w:val="bullet"/>
      <w:lvlText w:val="●"/>
      <w:lvlJc w:val="left"/>
      <w:pPr>
        <w:ind w:left="6480" w:hanging="360"/>
      </w:pPr>
    </w:lvl>
  </w:abstractNum>
  <w:num w:numId="1" w16cid:durableId="553008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2C"/>
    <w:rsid w:val="00231C04"/>
    <w:rsid w:val="003C5434"/>
    <w:rsid w:val="0083502C"/>
    <w:rsid w:val="00857CA9"/>
    <w:rsid w:val="008B04B5"/>
    <w:rsid w:val="00E434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2FA3"/>
  <w15:docId w15:val="{FAE43BEF-FA4E-4960-972F-B3BD4743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25</Pages>
  <Words>6832</Words>
  <Characters>38875</Characters>
  <Application>Microsoft Office Word</Application>
  <DocSecurity>0</DocSecurity>
  <Lines>589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Fraser</cp:lastModifiedBy>
  <cp:revision>2</cp:revision>
  <dcterms:created xsi:type="dcterms:W3CDTF">2026-03-21T01:15:00Z</dcterms:created>
  <dcterms:modified xsi:type="dcterms:W3CDTF">2026-03-21T03:12:00Z</dcterms:modified>
</cp:coreProperties>
</file>